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CAC" w:rsidRPr="00EB2CAC" w:rsidRDefault="00EB2CAC" w:rsidP="00EB2CA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F635B">
        <w:rPr>
          <w:rFonts w:ascii="Times New Roman" w:hAnsi="Times New Roman" w:cs="Times New Roman"/>
          <w:b/>
          <w:sz w:val="24"/>
          <w:u w:val="single"/>
        </w:rPr>
        <w:t xml:space="preserve">Порядок предоставления </w:t>
      </w:r>
      <w:r w:rsidRPr="00263B45">
        <w:rPr>
          <w:rFonts w:ascii="Times New Roman" w:hAnsi="Times New Roman" w:cs="Times New Roman"/>
          <w:b/>
          <w:sz w:val="24"/>
          <w:u w:val="single"/>
        </w:rPr>
        <w:t xml:space="preserve">государственной </w:t>
      </w:r>
      <w:r w:rsidRPr="00EB2CAC">
        <w:rPr>
          <w:rFonts w:ascii="Times New Roman" w:hAnsi="Times New Roman" w:cs="Times New Roman"/>
          <w:b/>
          <w:sz w:val="24"/>
          <w:u w:val="single"/>
        </w:rPr>
        <w:t xml:space="preserve">услуги по </w:t>
      </w:r>
      <w:r w:rsidRPr="00EB2CAC">
        <w:rPr>
          <w:rStyle w:val="FontStyle32"/>
          <w:sz w:val="24"/>
          <w:szCs w:val="24"/>
          <w:u w:val="single"/>
        </w:rPr>
        <w:t>регистрации в реестре общественных объединений пожарной охраны и сводном реестре добровольных пожарных</w:t>
      </w:r>
      <w:r w:rsidRPr="00EB2C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B2CAC" w:rsidRPr="00981DD7" w:rsidRDefault="00EB2CAC" w:rsidP="00914554">
      <w:pPr>
        <w:pStyle w:val="Style1"/>
        <w:widowControl/>
        <w:spacing w:before="14" w:line="322" w:lineRule="exact"/>
        <w:jc w:val="both"/>
      </w:pPr>
      <w:r w:rsidRPr="00981DD7">
        <w:t>(Предоставление государственной услуги осуществляется в соответствии с приказом МЧС России от</w:t>
      </w:r>
      <w:r w:rsidR="00914554" w:rsidRPr="00981DD7">
        <w:t xml:space="preserve"> 14.01.2021 № 15</w:t>
      </w:r>
      <w:r w:rsidRPr="00981DD7">
        <w:t xml:space="preserve"> «</w:t>
      </w:r>
      <w:r w:rsidRPr="00981DD7">
        <w:rPr>
          <w:rStyle w:val="FontStyle32"/>
          <w:b w:val="0"/>
          <w:sz w:val="24"/>
          <w:szCs w:val="24"/>
        </w:rPr>
        <w:t>Об утверждении Административного регламента предоставления Министерством Российской Федерации по делам гражданской обороны, чрезвычайным ситуациям и ликвидации последствий стихийных бедствий государственной услуги по регистрации в реестре общественных объединений пожарной охраны и сводном реестре добровольных пожарных</w:t>
      </w:r>
      <w:r w:rsidRPr="00981DD7">
        <w:t>)</w:t>
      </w:r>
    </w:p>
    <w:p w:rsidR="00EB2CAC" w:rsidRDefault="00542516" w:rsidP="00EB2CAC">
      <w:r>
        <w:rPr>
          <w:noProof/>
        </w:rPr>
        <w:pict>
          <v:roundrect id="AutoShape 20" o:spid="_x0000_s1145" style="position:absolute;margin-left:-8.8pt;margin-top:4.25pt;width:279.5pt;height:52.55pt;z-index:251824128;visibility:visible" arcsize="10923f" o:regroupid="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MsAsQA&#10;AADbAAAADwAAAGRycy9kb3ducmV2LnhtbESPQWvCQBSE74X+h+UJvRTdKKVKdJVUaPEmtaXnZ/aZ&#10;DWbfht1tkubXu4VCj8PMfMNsdoNtREc+1I4VzGcZCOLS6ZorBZ8fr9MViBCRNTaOScEPBdht7+82&#10;mGvX8zt1p1iJBOGQowITY5tLGUpDFsPMtcTJuzhvMSbpK6k99gluG7nIsmdpsea0YLClvaHyevq2&#10;Csbz6Jft48tbZ7pF8XVYHYuxl0o9TIZiDSLSEP/Df+2DVvC0hN8v6QfI7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TLALEAAAA2wAAAA8AAAAAAAAAAAAAAAAAmAIAAGRycy9k&#10;b3ducmV2LnhtbFBLBQYAAAAABAAEAPUAAACJAwAAAAA=&#10;" fillcolor="yellow" strokeweight="1.5pt">
            <v:fill opacity="51143f"/>
            <v:textbox style="mso-next-textbox:#AutoShape 20">
              <w:txbxContent>
                <w:p w:rsidR="00EB2CAC" w:rsidRPr="00981DD7" w:rsidRDefault="00EB2CAC" w:rsidP="00EB2C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 w:rsidRPr="00981DD7">
                    <w:rPr>
                      <w:rFonts w:ascii="Times New Roman" w:hAnsi="Times New Roman" w:cs="Times New Roman"/>
                    </w:rPr>
                    <w:t>Прием и регистрация заявления</w:t>
                  </w:r>
                  <w:r w:rsidR="003E546A" w:rsidRPr="00981DD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C0E95" w:rsidRPr="00981DD7">
                    <w:rPr>
                      <w:rFonts w:ascii="Times New Roman" w:hAnsi="Times New Roman" w:cs="Times New Roman"/>
                    </w:rPr>
                    <w:t xml:space="preserve">и документов, необходимых для предоставления государственной услуги </w:t>
                  </w:r>
                  <w:r w:rsidR="001C0E95" w:rsidRPr="00981DD7">
                    <w:rPr>
                      <w:rFonts w:ascii="Times New Roman" w:hAnsi="Times New Roman" w:cs="Times New Roman"/>
                      <w:color w:val="FF0000"/>
                    </w:rPr>
                    <w:t>(1 рабочий день)</w:t>
                  </w:r>
                  <w:r w:rsidR="001C0E95" w:rsidRPr="00981DD7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xbxContent>
            </v:textbox>
          </v:roundrect>
        </w:pict>
      </w:r>
      <w:r w:rsidRPr="00542516">
        <w:rPr>
          <w:noProof/>
          <w:sz w:val="24"/>
          <w:szCs w:val="24"/>
        </w:rPr>
        <w:pict>
          <v:roundrect id="_x0000_s1185" style="position:absolute;margin-left:275.25pt;margin-top:4.25pt;width:278.2pt;height:52.55pt;z-index:251848704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MsAsQA&#10;AADbAAAADwAAAGRycy9kb3ducmV2LnhtbESPQWvCQBSE74X+h+UJvRTdKKVKdJVUaPEmtaXnZ/aZ&#10;DWbfht1tkubXu4VCj8PMfMNsdoNtREc+1I4VzGcZCOLS6ZorBZ8fr9MViBCRNTaOScEPBdht7+82&#10;mGvX8zt1p1iJBOGQowITY5tLGUpDFsPMtcTJuzhvMSbpK6k99gluG7nIsmdpsea0YLClvaHyevq2&#10;Csbz6Jft48tbZ7pF8XVYHYuxl0o9TIZiDSLSEP/Df+2DVvC0hN8v6QfI7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TLALEAAAA2wAAAA8AAAAAAAAAAAAAAAAAmAIAAGRycy9k&#10;b3ducmV2LnhtbFBLBQYAAAAABAAEAPUAAACJAwAAAAA=&#10;" fillcolor="yellow" strokeweight="1.5pt">
            <v:fill opacity="51143f"/>
            <v:textbox style="mso-next-textbox:#_x0000_s1185">
              <w:txbxContent>
                <w:p w:rsidR="00981DD7" w:rsidRPr="00981DD7" w:rsidRDefault="00981DD7" w:rsidP="00981D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 w:rsidRPr="00981DD7">
                    <w:rPr>
                      <w:rFonts w:ascii="Times New Roman" w:hAnsi="Times New Roman" w:cs="Times New Roman"/>
                    </w:rPr>
                    <w:t xml:space="preserve">Прием и регистрация заявления и документов, необходимых для внесения изменений (корректировки) содержащихся в реестре сведений </w:t>
                  </w:r>
                </w:p>
              </w:txbxContent>
            </v:textbox>
          </v:roundrect>
        </w:pict>
      </w:r>
    </w:p>
    <w:p w:rsidR="00EB2CAC" w:rsidRDefault="00EB2CAC" w:rsidP="00EB2CAC"/>
    <w:p w:rsidR="00EB2CAC" w:rsidRDefault="00542516" w:rsidP="00EB2CAC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89" type="#_x0000_t67" style="position:absolute;margin-left:403.65pt;margin-top:5.95pt;width:11.85pt;height:25.5pt;z-index:251852800">
            <v:textbox style="layout-flow:vertical-ideographic"/>
          </v:shape>
        </w:pict>
      </w:r>
      <w:r>
        <w:rPr>
          <w:noProof/>
        </w:rPr>
        <w:pict>
          <v:shape id="_x0000_s1134" type="#_x0000_t67" style="position:absolute;margin-left:130.5pt;margin-top:5.95pt;width:12.65pt;height:25.5pt;z-index:251779072">
            <v:textbox style="layout-flow:vertical-ideographic"/>
          </v:shape>
        </w:pict>
      </w:r>
    </w:p>
    <w:p w:rsidR="00EB2CAC" w:rsidRDefault="00542516" w:rsidP="00EB2CAC">
      <w:r w:rsidRPr="00542516">
        <w:rPr>
          <w:rFonts w:ascii="Times New Roman" w:hAnsi="Times New Roman" w:cs="Times New Roman"/>
          <w:noProof/>
          <w:sz w:val="24"/>
        </w:rPr>
        <w:pict>
          <v:roundrect id="_x0000_s1188" style="position:absolute;margin-left:275.25pt;margin-top:6pt;width:278.2pt;height:37.75pt;z-index:25185177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gqAcUA&#10;AADbAAAADwAAAGRycy9kb3ducmV2LnhtbESPQUvDQBSE74L/YXmCF2k31mJL2m2JgtJbsUrPr9nX&#10;bDD7NuyuScyv7xYEj8PMfMOst4NtREc+1I4VPE4zEMSl0zVXCr4+3yZLECEia2wck4JfCrDd3N6s&#10;Mdeu5w/qDrESCcIhRwUmxjaXMpSGLIapa4mTd3beYkzSV1J77BPcNnKWZc/SYs1pwWBLr4bK78OP&#10;VTCeRr9oH17eO9PNiuNuuS/GXip1fzcUKxCRhvgf/mvvtIL5E1y/pB8gN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qCoBxQAAANsAAAAPAAAAAAAAAAAAAAAAAJgCAABkcnMv&#10;ZG93bnJldi54bWxQSwUGAAAAAAQABAD1AAAAigMAAAAA&#10;" fillcolor="yellow" strokeweight="1.5pt">
            <v:fill opacity="51143f"/>
            <v:textbox style="mso-next-textbox:#_x0000_s1188">
              <w:txbxContent>
                <w:p w:rsidR="00981DD7" w:rsidRPr="004B7CEC" w:rsidRDefault="00981DD7" w:rsidP="00981D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0"/>
                    </w:rPr>
                    <w:t xml:space="preserve"> </w:t>
                  </w:r>
                  <w:r w:rsidRPr="00981DD7">
                    <w:rPr>
                      <w:rFonts w:ascii="Times New Roman" w:hAnsi="Times New Roman" w:cs="Times New Roman"/>
                    </w:rPr>
                    <w:t xml:space="preserve">Проверка </w:t>
                  </w:r>
                  <w:r w:rsidR="007C3ABE" w:rsidRPr="00981DD7">
                    <w:rPr>
                      <w:rFonts w:ascii="Times New Roman" w:hAnsi="Times New Roman" w:cs="Times New Roman"/>
                    </w:rPr>
                    <w:t>комплектности</w:t>
                  </w:r>
                  <w:r w:rsidRPr="00981DD7">
                    <w:rPr>
                      <w:rFonts w:ascii="Times New Roman" w:hAnsi="Times New Roman" w:cs="Times New Roman"/>
                    </w:rPr>
                    <w:t xml:space="preserve"> и правильности оформления поступивших  документов</w:t>
                  </w:r>
                  <w:r w:rsidR="00BC0B6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81DD7">
                    <w:rPr>
                      <w:rFonts w:ascii="Times New Roman" w:hAnsi="Times New Roman" w:cs="Times New Roman"/>
                      <w:color w:val="FF0000"/>
                    </w:rPr>
                    <w:t>(15</w:t>
                  </w:r>
                  <w:r w:rsidRPr="0076708B">
                    <w:rPr>
                      <w:rFonts w:ascii="Times New Roman" w:hAnsi="Times New Roman" w:cs="Times New Roman"/>
                      <w:color w:val="FF0000"/>
                      <w:sz w:val="24"/>
                      <w:szCs w:val="20"/>
                    </w:rPr>
                    <w:t xml:space="preserve"> рабочи</w:t>
                  </w: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0"/>
                    </w:rPr>
                    <w:t>х</w:t>
                  </w:r>
                  <w:r w:rsidRPr="0076708B">
                    <w:rPr>
                      <w:rFonts w:ascii="Times New Roman" w:hAnsi="Times New Roman" w:cs="Times New Roman"/>
                      <w:color w:val="FF0000"/>
                      <w:sz w:val="24"/>
                      <w:szCs w:val="20"/>
                    </w:rPr>
                    <w:t xml:space="preserve"> д</w:t>
                  </w: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0"/>
                    </w:rPr>
                    <w:t>ней</w:t>
                  </w:r>
                  <w:r w:rsidRPr="0076708B">
                    <w:rPr>
                      <w:rFonts w:ascii="Times New Roman" w:hAnsi="Times New Roman" w:cs="Times New Roman"/>
                      <w:color w:val="FF0000"/>
                      <w:sz w:val="24"/>
                      <w:szCs w:val="20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4"/>
                      <w:szCs w:val="20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0"/>
                    </w:rPr>
                    <w:t xml:space="preserve"> </w:t>
                  </w:r>
                  <w:r w:rsidRPr="0076708B">
                    <w:rPr>
                      <w:rFonts w:ascii="Times New Roman" w:hAnsi="Times New Roman" w:cs="Times New Roman"/>
                      <w:color w:val="FF0000"/>
                      <w:sz w:val="24"/>
                      <w:szCs w:val="20"/>
                    </w:rPr>
                    <w:t xml:space="preserve"> рабочих дней)</w:t>
                  </w:r>
                </w:p>
              </w:txbxContent>
            </v:textbox>
          </v:roundrect>
        </w:pict>
      </w:r>
      <w:r w:rsidRPr="00542516">
        <w:rPr>
          <w:rFonts w:ascii="Times New Roman" w:hAnsi="Times New Roman" w:cs="Times New Roman"/>
          <w:b/>
          <w:noProof/>
          <w:sz w:val="24"/>
          <w:u w:val="single"/>
        </w:rPr>
        <w:pict>
          <v:roundrect id="_x0000_s1174" style="position:absolute;margin-left:-16.1pt;margin-top:6pt;width:282pt;height:37.75pt;z-index:25183744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gqAcUA&#10;AADbAAAADwAAAGRycy9kb3ducmV2LnhtbESPQUvDQBSE74L/YXmCF2k31mJL2m2JgtJbsUrPr9nX&#10;bDD7NuyuScyv7xYEj8PMfMOst4NtREc+1I4VPE4zEMSl0zVXCr4+3yZLECEia2wck4JfCrDd3N6s&#10;Mdeu5w/qDrESCcIhRwUmxjaXMpSGLIapa4mTd3beYkzSV1J77BPcNnKWZc/SYs1pwWBLr4bK78OP&#10;VTCeRr9oH17eO9PNiuNuuS/GXip1fzcUKxCRhvgf/mvvtIL5E1y/pB8gN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qCoBxQAAANsAAAAPAAAAAAAAAAAAAAAAAJgCAABkcnMv&#10;ZG93bnJldi54bWxQSwUGAAAAAAQABAD1AAAAigMAAAAA&#10;" fillcolor="yellow" strokeweight="1.5pt">
            <v:fill opacity="51143f"/>
            <v:textbox style="mso-next-textbox:#_x0000_s1174">
              <w:txbxContent>
                <w:p w:rsidR="001C0E95" w:rsidRPr="004B7CEC" w:rsidRDefault="001C0E95" w:rsidP="001C0E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981DD7">
                    <w:rPr>
                      <w:rFonts w:ascii="Times New Roman" w:hAnsi="Times New Roman" w:cs="Times New Roman"/>
                    </w:rPr>
                    <w:t xml:space="preserve"> Проверка </w:t>
                  </w:r>
                  <w:r w:rsidR="007C3ABE" w:rsidRPr="00981DD7">
                    <w:rPr>
                      <w:rFonts w:ascii="Times New Roman" w:hAnsi="Times New Roman" w:cs="Times New Roman"/>
                    </w:rPr>
                    <w:t>комплектности</w:t>
                  </w:r>
                  <w:r w:rsidRPr="00981DD7">
                    <w:rPr>
                      <w:rFonts w:ascii="Times New Roman" w:hAnsi="Times New Roman" w:cs="Times New Roman"/>
                    </w:rPr>
                    <w:t xml:space="preserve"> и правильности оформления поступивших  документов </w:t>
                  </w:r>
                  <w:r w:rsidRPr="00981DD7">
                    <w:rPr>
                      <w:rFonts w:ascii="Times New Roman" w:hAnsi="Times New Roman" w:cs="Times New Roman"/>
                      <w:color w:val="FF0000"/>
                    </w:rPr>
                    <w:t xml:space="preserve">(10 рабочих </w:t>
                  </w:r>
                  <w:r w:rsidRPr="0076708B">
                    <w:rPr>
                      <w:rFonts w:ascii="Times New Roman" w:hAnsi="Times New Roman" w:cs="Times New Roman"/>
                      <w:color w:val="FF0000"/>
                      <w:sz w:val="24"/>
                      <w:szCs w:val="20"/>
                    </w:rPr>
                    <w:t>дней)</w:t>
                  </w:r>
                </w:p>
              </w:txbxContent>
            </v:textbox>
          </v:roundrect>
        </w:pict>
      </w:r>
    </w:p>
    <w:p w:rsidR="00EB2CAC" w:rsidRDefault="00542516" w:rsidP="00EB2CAC">
      <w:r>
        <w:rPr>
          <w:noProof/>
        </w:rPr>
        <w:pict>
          <v:shape id="_x0000_s1191" type="#_x0000_t67" style="position:absolute;margin-left:440.6pt;margin-top:18.3pt;width:11.85pt;height:15.45pt;z-index:251854848">
            <v:textbox style="layout-flow:vertical-ideographic"/>
          </v:shape>
        </w:pict>
      </w:r>
      <w:r>
        <w:rPr>
          <w:noProof/>
        </w:rPr>
        <w:pict>
          <v:shape id="_x0000_s1175" type="#_x0000_t67" style="position:absolute;margin-left:123.15pt;margin-top:18.3pt;width:11.85pt;height:15.45pt;z-index:251838464">
            <v:textbox style="layout-flow:vertical-ideographic"/>
          </v:shape>
        </w:pict>
      </w:r>
    </w:p>
    <w:p w:rsidR="00EB2CAC" w:rsidRDefault="00542516" w:rsidP="00EB2CAC">
      <w:r>
        <w:rPr>
          <w:noProof/>
        </w:rPr>
        <w:pict>
          <v:roundrect id="AutoShape 2" o:spid="_x0000_s1137" style="position:absolute;margin-left:-16.1pt;margin-top:19.25pt;width:31.95pt;height:24.95pt;z-index:251782144;visibility:visible" arcsize="10923f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SPmsQA&#10;AADbAAAADwAAAGRycy9kb3ducmV2LnhtbESPQUvDQBSE74L/YXmCF7GbBtESuy2xUOmtWMXzM/vM&#10;BrNvw+42ifn13UKhx2FmvmGW69G2oicfGscK5rMMBHHldMO1gq/P7eMCRIjIGlvHpOCfAqxXtzdL&#10;LLQb+IP6Q6xFgnAoUIGJsSukDJUhi2HmOuLk/TpvMSbpa6k9DgluW5ln2bO02HBaMNjRxlD1dzha&#10;BdPP5F+6h7f33vR5+b1b7MtpkErd343lK4hIY7yGL+2dVvCUw/lL+gFyd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kj5rEAAAA2wAAAA8AAAAAAAAAAAAAAAAAmAIAAGRycy9k&#10;b3ducmV2LnhtbFBLBQYAAAAABAAEAPUAAACJAwAAAAA=&#10;" fillcolor="yellow" strokeweight="1.5pt">
            <v:fill opacity="51143f"/>
            <v:textbox style="mso-next-textbox:#AutoShape 2">
              <w:txbxContent>
                <w:p w:rsidR="00EB2CAC" w:rsidRPr="00BC0B68" w:rsidRDefault="00EB2CAC" w:rsidP="00EB2C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4"/>
                      <w:szCs w:val="4"/>
                    </w:rPr>
                  </w:pPr>
                </w:p>
                <w:p w:rsidR="00EB2CAC" w:rsidRPr="00BC0B68" w:rsidRDefault="00EB2CAC" w:rsidP="00EB2C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</w:rPr>
                  </w:pPr>
                  <w:r w:rsidRPr="00BC0B68"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  <w:t>Да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190" style="position:absolute;margin-left:328.05pt;margin-top:8.3pt;width:225.4pt;height:65.15pt;z-index:251853824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SPmsQA&#10;AADbAAAADwAAAGRycy9kb3ducmV2LnhtbESPQUvDQBSE74L/YXmCF7GbBtESuy2xUOmtWMXzM/vM&#10;BrNvw+42ifn13UKhx2FmvmGW69G2oicfGscK5rMMBHHldMO1gq/P7eMCRIjIGlvHpOCfAqxXtzdL&#10;LLQb+IP6Q6xFgnAoUIGJsSukDJUhi2HmOuLk/TpvMSbpa6k9DgluW5ln2bO02HBaMNjRxlD1dzha&#10;BdPP5F+6h7f33vR5+b1b7MtpkErd343lK4hIY7yGL+2dVvCUw/lL+gFyd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kj5rEAAAA2wAAAA8AAAAAAAAAAAAAAAAAmAIAAGRycy9k&#10;b3ducmV2LnhtbFBLBQYAAAAABAAEAPUAAACJAwAAAAA=&#10;" fillcolor="yellow" strokeweight="1.5pt">
            <v:fill opacity="51143f"/>
            <v:textbox style="mso-next-textbox:#_x0000_s1190">
              <w:txbxContent>
                <w:p w:rsidR="00B96FE5" w:rsidRDefault="007155C6" w:rsidP="00B96F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C0B68">
                    <w:rPr>
                      <w:rFonts w:ascii="Times New Roman" w:hAnsi="Times New Roman" w:cs="Times New Roman"/>
                    </w:rPr>
                    <w:t>Вручение (направление)</w:t>
                  </w:r>
                  <w:r>
                    <w:rPr>
                      <w:rFonts w:ascii="Times New Roman" w:hAnsi="Times New Roman" w:cs="Times New Roman"/>
                    </w:rPr>
                    <w:t xml:space="preserve"> уведомления о внесении  изменений (корректировке) </w:t>
                  </w:r>
                  <w:r w:rsidR="00B96FE5">
                    <w:rPr>
                      <w:rFonts w:ascii="Times New Roman" w:hAnsi="Times New Roman" w:cs="Times New Roman"/>
                    </w:rPr>
                    <w:t>или отказе во внесении изменений</w:t>
                  </w:r>
                </w:p>
                <w:p w:rsidR="00B96FE5" w:rsidRPr="00BC0B68" w:rsidRDefault="00B96FE5" w:rsidP="00B96F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C0B68">
                    <w:rPr>
                      <w:rFonts w:ascii="Times New Roman" w:hAnsi="Times New Roman" w:cs="Times New Roman"/>
                      <w:color w:val="FF0000"/>
                    </w:rPr>
                    <w:t>(18 рабочих дней)</w:t>
                  </w:r>
                </w:p>
                <w:p w:rsidR="00B96FE5" w:rsidRDefault="00B96FE5" w:rsidP="007155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155C6" w:rsidRPr="00BC0B68" w:rsidRDefault="007155C6" w:rsidP="007155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BC0B68">
                    <w:rPr>
                      <w:rFonts w:ascii="Times New Roman" w:hAnsi="Times New Roman" w:cs="Times New Roman"/>
                      <w:color w:val="FF0000"/>
                    </w:rPr>
                    <w:t>(18 рабочих дней)</w:t>
                  </w:r>
                </w:p>
                <w:p w:rsidR="007155C6" w:rsidRPr="00DF3F1B" w:rsidRDefault="007155C6" w:rsidP="007155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150" style="position:absolute;margin-left:270.7pt;margin-top:19.25pt;width:45.2pt;height:24.95pt;z-index:251808768;visibility:visible" arcsize="10923f" o:regroupid="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SPmsQA&#10;AADbAAAADwAAAGRycy9kb3ducmV2LnhtbESPQUvDQBSE74L/YXmCF7GbBtESuy2xUOmtWMXzM/vM&#10;BrNvw+42ifn13UKhx2FmvmGW69G2oicfGscK5rMMBHHldMO1gq/P7eMCRIjIGlvHpOCfAqxXtzdL&#10;LLQb+IP6Q6xFgnAoUIGJsSukDJUhi2HmOuLk/TpvMSbpa6k9DgluW5ln2bO02HBaMNjRxlD1dzha&#10;BdPP5F+6h7f33vR5+b1b7MtpkErd343lK4hIY7yGL+2dVvCUw/lL+gFyd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kj5rEAAAA2wAAAA8AAAAAAAAAAAAAAAAAmAIAAGRycy9k&#10;b3ducmV2LnhtbFBLBQYAAAAABAAEAPUAAACJAwAAAAA=&#10;" fillcolor="yellow" strokeweight="1.5pt">
            <v:fill opacity="51143f"/>
            <v:textbox style="mso-next-textbox:#_x0000_s1150">
              <w:txbxContent>
                <w:p w:rsidR="00EB2CAC" w:rsidRPr="00BC0B68" w:rsidRDefault="00EB2CAC" w:rsidP="00EB2C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4"/>
                      <w:szCs w:val="4"/>
                    </w:rPr>
                  </w:pPr>
                </w:p>
                <w:p w:rsidR="00EB2CAC" w:rsidRPr="00BC0B68" w:rsidRDefault="00EB2CAC" w:rsidP="00EB2C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</w:rPr>
                  </w:pPr>
                  <w:r w:rsidRPr="00BC0B68"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  <w:t>Нет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152" type="#_x0000_t67" style="position:absolute;margin-left:252.1pt;margin-top:19.7pt;width:19.1pt;height:18.15pt;rotation:270;z-index:251810816" o:regroupid="4">
            <v:textbox style="layout-flow:vertical-ideographic"/>
          </v:shape>
        </w:pict>
      </w:r>
      <w:r>
        <w:rPr>
          <w:noProof/>
        </w:rPr>
        <w:pict>
          <v:shape id="_x0000_s1166" type="#_x0000_t67" style="position:absolute;margin-left:13.05pt;margin-top:22.05pt;width:19.1pt;height:13.5pt;rotation:90;z-index:251829248">
            <v:textbox style="layout-flow:vertical-ideographic"/>
          </v:shape>
        </w:pict>
      </w:r>
      <w:r>
        <w:rPr>
          <w:noProof/>
        </w:rPr>
        <w:pict>
          <v:roundrect id="AutoShape 3" o:spid="_x0000_s1146" style="position:absolute;margin-left:29.35pt;margin-top:8.3pt;width:223.2pt;height:41.75pt;z-index:251825152;visibility:visible" arcsize="10923f" o:regroupid="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gqAcUA&#10;AADbAAAADwAAAGRycy9kb3ducmV2LnhtbESPQUvDQBSE74L/YXmCF2k31mJL2m2JgtJbsUrPr9nX&#10;bDD7NuyuScyv7xYEj8PMfMOst4NtREc+1I4VPE4zEMSl0zVXCr4+3yZLECEia2wck4JfCrDd3N6s&#10;Mdeu5w/qDrESCcIhRwUmxjaXMpSGLIapa4mTd3beYkzSV1J77BPcNnKWZc/SYs1pwWBLr4bK78OP&#10;VTCeRr9oH17eO9PNiuNuuS/GXip1fzcUKxCRhvgf/mvvtIL5E1y/pB8gN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qCoBxQAAANsAAAAPAAAAAAAAAAAAAAAAAJgCAABkcnMv&#10;ZG93bnJldi54bWxQSwUGAAAAAAQABAD1AAAAigMAAAAA&#10;" fillcolor="yellow" strokeweight="1.5pt">
            <v:fill opacity="51143f"/>
            <v:textbox style="mso-next-textbox:#AutoShape 3">
              <w:txbxContent>
                <w:p w:rsidR="00EB2CAC" w:rsidRPr="00BC0B68" w:rsidRDefault="007D0AE6" w:rsidP="00EB2C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C0B68">
                    <w:rPr>
                      <w:rFonts w:ascii="Times New Roman" w:hAnsi="Times New Roman" w:cs="Times New Roman"/>
                    </w:rPr>
                    <w:t xml:space="preserve">Документы поступили в полном объеме и правильно оформленные </w:t>
                  </w:r>
                </w:p>
              </w:txbxContent>
            </v:textbox>
          </v:roundrect>
        </w:pict>
      </w:r>
    </w:p>
    <w:p w:rsidR="00EB2CAC" w:rsidRDefault="00542516" w:rsidP="00EB2CAC">
      <w:r>
        <w:rPr>
          <w:noProof/>
        </w:rPr>
        <w:pict>
          <v:shape id="_x0000_s1171" type="#_x0000_t67" style="position:absolute;margin-left:283.9pt;margin-top:18.75pt;width:12.05pt;height:46.35pt;z-index:251834368">
            <v:textbox style="layout-flow:vertical-ideographic"/>
          </v:shape>
        </w:pict>
      </w:r>
    </w:p>
    <w:p w:rsidR="00EB2CAC" w:rsidRDefault="00542516" w:rsidP="00EB2CAC">
      <w:r>
        <w:rPr>
          <w:noProof/>
        </w:rPr>
        <w:pict>
          <v:shape id="_x0000_s1193" type="#_x0000_t67" style="position:absolute;margin-left:465pt;margin-top:22.55pt;width:11.85pt;height:21.05pt;z-index:251856896">
            <v:textbox style="layout-flow:vertical-ideographic"/>
          </v:shape>
        </w:pict>
      </w:r>
      <w:r>
        <w:rPr>
          <w:noProof/>
        </w:rPr>
        <w:pict>
          <v:shape id="_x0000_s1176" type="#_x0000_t67" style="position:absolute;margin-left:106.45pt;margin-top:-.2pt;width:12.05pt;height:46.35pt;z-index:251839488">
            <v:textbox style="layout-flow:vertical-ideographic"/>
          </v:shape>
        </w:pict>
      </w:r>
    </w:p>
    <w:p w:rsidR="00EB2CAC" w:rsidRDefault="00542516" w:rsidP="00EB2CAC">
      <w:r>
        <w:rPr>
          <w:noProof/>
        </w:rPr>
        <w:pict>
          <v:roundrect id="_x0000_s1153" style="position:absolute;margin-left:-11.95pt;margin-top:20.75pt;width:219.5pt;height:42.3pt;z-index:251811840;visibility:visible" arcsize="10923f" o:regroupid="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SPmsQA&#10;AADbAAAADwAAAGRycy9kb3ducmV2LnhtbESPQUvDQBSE74L/YXmCF7GbBtESuy2xUOmtWMXzM/vM&#10;BrNvw+42ifn13UKhx2FmvmGW69G2oicfGscK5rMMBHHldMO1gq/P7eMCRIjIGlvHpOCfAqxXtzdL&#10;LLQb+IP6Q6xFgnAoUIGJsSukDJUhi2HmOuLk/TpvMSbpa6k9DgluW5ln2bO02HBaMNjRxlD1dzha&#10;BdPP5F+6h7f33vR5+b1b7MtpkErd343lK4hIY7yGL+2dVvCUw/lL+gFyd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kj5rEAAAA2wAAAA8AAAAAAAAAAAAAAAAAmAIAAGRycy9k&#10;b3ducmV2LnhtbFBLBQYAAAAABAAEAPUAAACJAwAAAAA=&#10;" fillcolor="yellow" strokeweight="1.5pt">
            <v:fill opacity="51143f"/>
            <v:textbox style="mso-next-textbox:#_x0000_s1153">
              <w:txbxContent>
                <w:p w:rsidR="00EB2CAC" w:rsidRPr="00BC0B68" w:rsidRDefault="00EB2CAC" w:rsidP="00EB2C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 w:rsidRPr="00BC0B68">
                    <w:rPr>
                      <w:rFonts w:ascii="Times New Roman" w:hAnsi="Times New Roman" w:cs="Times New Roman"/>
                    </w:rPr>
                    <w:t xml:space="preserve">Принятие решения о </w:t>
                  </w:r>
                  <w:r w:rsidR="0076708B" w:rsidRPr="00BC0B68">
                    <w:rPr>
                      <w:rFonts w:ascii="Times New Roman" w:hAnsi="Times New Roman" w:cs="Times New Roman"/>
                    </w:rPr>
                    <w:t xml:space="preserve"> предоставлении государственной услуги</w:t>
                  </w:r>
                </w:p>
                <w:p w:rsidR="0076708B" w:rsidRDefault="0076708B"/>
              </w:txbxContent>
            </v:textbox>
          </v:roundrect>
        </w:pict>
      </w:r>
      <w:r>
        <w:rPr>
          <w:noProof/>
        </w:rPr>
        <w:pict>
          <v:roundrect id="_x0000_s1154" style="position:absolute;margin-left:214.4pt;margin-top:14.25pt;width:144.15pt;height:65.05pt;z-index:251812864;visibility:visible" arcsize="10923f" o:regroupid="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SPmsQA&#10;AADbAAAADwAAAGRycy9kb3ducmV2LnhtbESPQUvDQBSE74L/YXmCF7GbBtESuy2xUOmtWMXzM/vM&#10;BrNvw+42ifn13UKhx2FmvmGW69G2oicfGscK5rMMBHHldMO1gq/P7eMCRIjIGlvHpOCfAqxXtzdL&#10;LLQb+IP6Q6xFgnAoUIGJsSukDJUhi2HmOuLk/TpvMSbpa6k9DgluW5ln2bO02HBaMNjRxlD1dzha&#10;BdPP5F+6h7f33vR5+b1b7MtpkErd343lK4hIY7yGL+2dVvCUw/lL+gFyd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kj5rEAAAA2wAAAA8AAAAAAAAAAAAAAAAAmAIAAGRycy9k&#10;b3ducmV2LnhtbFBLBQYAAAAABAAEAPUAAACJAwAAAAA=&#10;" fillcolor="yellow" strokeweight="1.5pt">
            <v:fill opacity="51143f"/>
            <v:textbox style="mso-next-textbox:#_x0000_s1154">
              <w:txbxContent>
                <w:p w:rsidR="00EB2CAC" w:rsidRPr="00BC0B68" w:rsidRDefault="0076708B" w:rsidP="00EB2C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 w:rsidRPr="00BC0B68">
                    <w:rPr>
                      <w:rFonts w:ascii="Times New Roman" w:hAnsi="Times New Roman" w:cs="Times New Roman"/>
                    </w:rPr>
                    <w:t xml:space="preserve"> Принятие решения </w:t>
                  </w:r>
                  <w:r w:rsidR="00EB2CAC" w:rsidRPr="00BC0B68">
                    <w:rPr>
                      <w:rFonts w:ascii="Times New Roman" w:hAnsi="Times New Roman" w:cs="Times New Roman"/>
                    </w:rPr>
                    <w:t xml:space="preserve">в </w:t>
                  </w:r>
                  <w:r w:rsidRPr="00BC0B68">
                    <w:rPr>
                      <w:rFonts w:ascii="Times New Roman" w:hAnsi="Times New Roman" w:cs="Times New Roman"/>
                    </w:rPr>
                    <w:t xml:space="preserve">отказе </w:t>
                  </w:r>
                  <w:r w:rsidR="00EB2CAC" w:rsidRPr="00BC0B68">
                    <w:rPr>
                      <w:rFonts w:ascii="Times New Roman" w:hAnsi="Times New Roman" w:cs="Times New Roman"/>
                    </w:rPr>
                    <w:t>предоставлени</w:t>
                  </w:r>
                  <w:r w:rsidRPr="00BC0B68">
                    <w:rPr>
                      <w:rFonts w:ascii="Times New Roman" w:hAnsi="Times New Roman" w:cs="Times New Roman"/>
                    </w:rPr>
                    <w:t>я</w:t>
                  </w:r>
                  <w:r w:rsidR="00EB2CAC" w:rsidRPr="00BC0B68">
                    <w:rPr>
                      <w:rFonts w:ascii="Times New Roman" w:hAnsi="Times New Roman" w:cs="Times New Roman"/>
                    </w:rPr>
                    <w:t xml:space="preserve"> государственной услуги </w:t>
                  </w:r>
                  <w:r w:rsidR="00BE5A94" w:rsidRPr="00BC0B68">
                    <w:rPr>
                      <w:rFonts w:ascii="Times New Roman" w:hAnsi="Times New Roman" w:cs="Times New Roman"/>
                      <w:color w:val="FF0000"/>
                    </w:rPr>
                    <w:t>(4 рабочих дня)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192" style="position:absolute;margin-left:398.5pt;margin-top:18.2pt;width:144.15pt;height:61.1pt;z-index:25185587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SPmsQA&#10;AADbAAAADwAAAGRycy9kb3ducmV2LnhtbESPQUvDQBSE74L/YXmCF7GbBtESuy2xUOmtWMXzM/vM&#10;BrNvw+42ifn13UKhx2FmvmGW69G2oicfGscK5rMMBHHldMO1gq/P7eMCRIjIGlvHpOCfAqxXtzdL&#10;LLQb+IP6Q6xFgnAoUIGJsSukDJUhi2HmOuLk/TpvMSbpa6k9DgluW5ln2bO02HBaMNjRxlD1dzha&#10;BdPP5F+6h7f33vR5+b1b7MtpkErd343lK4hIY7yGL+2dVvCUw/lL+gFyd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kj5rEAAAA2wAAAA8AAAAAAAAAAAAAAAAAmAIAAGRycy9k&#10;b3ducmV2LnhtbFBLBQYAAAAABAAEAPUAAACJAwAAAAA=&#10;" fillcolor="yellow" strokeweight="1.5pt">
            <v:fill opacity="51143f"/>
            <v:textbox style="mso-next-textbox:#_x0000_s1192">
              <w:txbxContent>
                <w:p w:rsidR="00B96FE5" w:rsidRPr="00B96FE5" w:rsidRDefault="00B96FE5" w:rsidP="00B96FE5">
                  <w:pPr>
                    <w:rPr>
                      <w:rFonts w:ascii="Times New Roman" w:hAnsi="Times New Roman" w:cs="Times New Roman"/>
                    </w:rPr>
                  </w:pPr>
                  <w:r w:rsidRPr="00B96FE5">
                    <w:rPr>
                      <w:rFonts w:ascii="Times New Roman" w:hAnsi="Times New Roman" w:cs="Times New Roman"/>
                      <w:b/>
                    </w:rPr>
                    <w:t xml:space="preserve">Корректировка  </w:t>
                  </w:r>
                  <w:r w:rsidRPr="00B96FE5">
                    <w:rPr>
                      <w:rFonts w:ascii="Times New Roman" w:hAnsi="Times New Roman" w:cs="Times New Roman"/>
                    </w:rPr>
                    <w:t>содержащейся в реестрах сведени</w:t>
                  </w:r>
                  <w:r>
                    <w:rPr>
                      <w:rFonts w:ascii="Times New Roman" w:hAnsi="Times New Roman" w:cs="Times New Roman"/>
                    </w:rPr>
                    <w:t>й</w:t>
                  </w:r>
                  <w:r w:rsidRPr="00B96FE5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roundrect>
        </w:pict>
      </w:r>
    </w:p>
    <w:p w:rsidR="00EB2CAC" w:rsidRDefault="00EB2CAC" w:rsidP="00EB2CAC"/>
    <w:p w:rsidR="00EB2CAC" w:rsidRDefault="00542516" w:rsidP="00EB2CAC">
      <w:r>
        <w:rPr>
          <w:noProof/>
        </w:rPr>
        <w:pict>
          <v:shape id="_x0000_s1180" type="#_x0000_t67" style="position:absolute;margin-left:106.4pt;margin-top:12.15pt;width:12.05pt;height:36.3pt;z-index:251843584">
            <v:textbox style="layout-flow:vertical-ideographic"/>
          </v:shape>
        </w:pict>
      </w:r>
    </w:p>
    <w:p w:rsidR="00EB2CAC" w:rsidRDefault="00542516" w:rsidP="00EB2CAC">
      <w:r>
        <w:rPr>
          <w:noProof/>
        </w:rPr>
        <w:pict>
          <v:shape id="_x0000_s1182" type="#_x0000_t67" style="position:absolute;margin-left:283.9pt;margin-top:2.95pt;width:12.3pt;height:22.35pt;z-index:251845632">
            <v:textbox style="layout-flow:vertical-ideographic"/>
          </v:shape>
        </w:pict>
      </w:r>
      <w:r w:rsidRPr="00542516">
        <w:rPr>
          <w:rFonts w:ascii="Times New Roman" w:hAnsi="Times New Roman" w:cs="Times New Roman"/>
          <w:noProof/>
          <w:sz w:val="24"/>
        </w:rPr>
        <w:pict>
          <v:roundrect id="_x0000_s1178" style="position:absolute;margin-left:-11.95pt;margin-top:23pt;width:231.8pt;height:51.2pt;z-index:25184153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SPmsQA&#10;AADbAAAADwAAAGRycy9kb3ducmV2LnhtbESPQUvDQBSE74L/YXmCF7GbBtESuy2xUOmtWMXzM/vM&#10;BrNvw+42ifn13UKhx2FmvmGW69G2oicfGscK5rMMBHHldMO1gq/P7eMCRIjIGlvHpOCfAqxXtzdL&#10;LLQb+IP6Q6xFgnAoUIGJsSukDJUhi2HmOuLk/TpvMSbpa6k9DgluW5ln2bO02HBaMNjRxlD1dzha&#10;BdPP5F+6h7f33vR5+b1b7MtpkErd343lK4hIY7yGL+2dVvCUw/lL+gFyd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kj5rEAAAA2wAAAA8AAAAAAAAAAAAAAAAAmAIAAGRycy9k&#10;b3ducmV2LnhtbFBLBQYAAAAABAAEAPUAAACJAwAAAAA=&#10;" fillcolor="yellow" strokeweight="1.5pt">
            <v:fill opacity="51143f"/>
            <v:textbox style="mso-next-textbox:#_x0000_s1178">
              <w:txbxContent>
                <w:p w:rsidR="008801E5" w:rsidRPr="00BC0B68" w:rsidRDefault="008801E5" w:rsidP="008801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C0B68">
                    <w:rPr>
                      <w:rFonts w:ascii="Times New Roman" w:hAnsi="Times New Roman" w:cs="Times New Roman"/>
                    </w:rPr>
                    <w:t xml:space="preserve"> Внесение в реестры сведений об общественных объединениях ПО  и (или) добровольных пожарных </w:t>
                  </w:r>
                </w:p>
                <w:p w:rsidR="008801E5" w:rsidRDefault="008801E5" w:rsidP="008801E5"/>
              </w:txbxContent>
            </v:textbox>
          </v:roundrect>
        </w:pict>
      </w:r>
    </w:p>
    <w:p w:rsidR="00EB2CAC" w:rsidRDefault="00542516" w:rsidP="00EB2CAC">
      <w:r>
        <w:rPr>
          <w:noProof/>
        </w:rPr>
        <w:pict>
          <v:roundrect id="_x0000_s1177" style="position:absolute;margin-left:229.55pt;margin-top:1.3pt;width:235.45pt;height:68pt;z-index:25184051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SPmsQA&#10;AADbAAAADwAAAGRycy9kb3ducmV2LnhtbESPQUvDQBSE74L/YXmCF7GbBtESuy2xUOmtWMXzM/vM&#10;BrNvw+42ifn13UKhx2FmvmGW69G2oicfGscK5rMMBHHldMO1gq/P7eMCRIjIGlvHpOCfAqxXtzdL&#10;LLQb+IP6Q6xFgnAoUIGJsSukDJUhi2HmOuLk/TpvMSbpa6k9DgluW5ln2bO02HBaMNjRxlD1dzha&#10;BdPP5F+6h7f33vR5+b1b7MtpkErd343lK4hIY7yGL+2dVvCUw/lL+gFyd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kj5rEAAAA2wAAAA8AAAAAAAAAAAAAAAAAmAIAAGRycy9k&#10;b3ducmV2LnhtbFBLBQYAAAAABAAEAPUAAACJAwAAAAA=&#10;" fillcolor="yellow" strokeweight="1.5pt">
            <v:fill opacity="51143f"/>
            <v:textbox style="mso-next-textbox:#_x0000_s1177">
              <w:txbxContent>
                <w:p w:rsidR="00BE5A94" w:rsidRPr="00BC0B68" w:rsidRDefault="008801E5" w:rsidP="00BE5A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BC0B68">
                    <w:rPr>
                      <w:rFonts w:ascii="Times New Roman" w:hAnsi="Times New Roman" w:cs="Times New Roman"/>
                    </w:rPr>
                    <w:t xml:space="preserve">Вручение (направление) уведомления об отказе во внесении в реестры сведений об общественных объединениях ПО и (или) добровольных пожарных </w:t>
                  </w:r>
                  <w:r w:rsidR="00BE5A94" w:rsidRPr="00BC0B68">
                    <w:rPr>
                      <w:rFonts w:ascii="Times New Roman" w:hAnsi="Times New Roman" w:cs="Times New Roman"/>
                      <w:color w:val="FF0000"/>
                    </w:rPr>
                    <w:t>(18 рабочих дней)</w:t>
                  </w:r>
                </w:p>
                <w:p w:rsidR="008801E5" w:rsidRPr="00DF3F1B" w:rsidRDefault="008801E5" w:rsidP="008801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EB2CAC" w:rsidRDefault="00542516" w:rsidP="00EB2CAC">
      <w:r>
        <w:rPr>
          <w:noProof/>
        </w:rPr>
        <w:pict>
          <v:shape id="_x0000_s1181" type="#_x0000_t67" style="position:absolute;margin-left:99.25pt;margin-top:23.3pt;width:12.05pt;height:46.3pt;z-index:251844608">
            <v:textbox style="layout-flow:vertical-ideographic"/>
          </v:shape>
        </w:pict>
      </w:r>
    </w:p>
    <w:p w:rsidR="00EB2CAC" w:rsidRDefault="00542516" w:rsidP="00EB2CAC">
      <w:r>
        <w:rPr>
          <w:noProof/>
        </w:rPr>
        <w:pict>
          <v:shape id="_x0000_s1187" type="#_x0000_t67" style="position:absolute;margin-left:338.55pt;margin-top:18.45pt;width:15.85pt;height:113.4pt;z-index:251850752">
            <v:textbox style="layout-flow:vertical-ideographic"/>
          </v:shape>
        </w:pict>
      </w:r>
    </w:p>
    <w:p w:rsidR="00EB2CAC" w:rsidRDefault="00542516" w:rsidP="00EB2CAC">
      <w:r>
        <w:rPr>
          <w:noProof/>
        </w:rPr>
        <w:pict>
          <v:roundrect id="_x0000_s1179" style="position:absolute;margin-left:-11.95pt;margin-top:18.75pt;width:237.05pt;height:66.35pt;z-index:25184256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SPmsQA&#10;AADbAAAADwAAAGRycy9kb3ducmV2LnhtbESPQUvDQBSE74L/YXmCF7GbBtESuy2xUOmtWMXzM/vM&#10;BrNvw+42ifn13UKhx2FmvmGW69G2oicfGscK5rMMBHHldMO1gq/P7eMCRIjIGlvHpOCfAqxXtzdL&#10;LLQb+IP6Q6xFgnAoUIGJsSukDJUhi2HmOuLk/TpvMSbpa6k9DgluW5ln2bO02HBaMNjRxlD1dzha&#10;BdPP5F+6h7f33vR5+b1b7MtpkErd343lK4hIY7yGL+2dVvCUw/lL+gFyd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kj5rEAAAA2wAAAA8AAAAAAAAAAAAAAAAAmAIAAGRycy9k&#10;b3ducmV2LnhtbFBLBQYAAAAABAAEAPUAAACJAwAAAAA=&#10;" fillcolor="yellow" strokeweight="1.5pt">
            <v:fill opacity="51143f"/>
            <v:textbox style="mso-next-textbox:#_x0000_s1179">
              <w:txbxContent>
                <w:p w:rsidR="00DF3F1B" w:rsidRPr="00BC0B68" w:rsidRDefault="00DF3F1B" w:rsidP="00DF3F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BC0B68">
                    <w:rPr>
                      <w:rFonts w:ascii="Times New Roman" w:hAnsi="Times New Roman" w:cs="Times New Roman"/>
                    </w:rPr>
                    <w:t xml:space="preserve">Вручение (направление) уведомления о  внесении в реестры общественных объединениях ПО  и (или) добровольных пожарных </w:t>
                  </w:r>
                  <w:r w:rsidRPr="00BC0B68">
                    <w:rPr>
                      <w:rFonts w:ascii="Times New Roman" w:hAnsi="Times New Roman" w:cs="Times New Roman"/>
                      <w:color w:val="FF0000"/>
                    </w:rPr>
                    <w:t>(18 рабочих дней)</w:t>
                  </w:r>
                </w:p>
                <w:p w:rsidR="00DF3F1B" w:rsidRPr="008801E5" w:rsidRDefault="00DF3F1B" w:rsidP="00DF3F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EB2CAC" w:rsidRDefault="00EB2CAC" w:rsidP="00EB2CAC"/>
    <w:p w:rsidR="00EB2CAC" w:rsidRDefault="00EB2CAC" w:rsidP="00EB2CAC"/>
    <w:p w:rsidR="00EB2CAC" w:rsidRDefault="00542516" w:rsidP="00EB2CAC">
      <w:r>
        <w:rPr>
          <w:noProof/>
        </w:rPr>
        <w:pict>
          <v:shape id="_x0000_s1186" type="#_x0000_t67" style="position:absolute;margin-left:99.25pt;margin-top:10.45pt;width:12.05pt;height:23.35pt;z-index:251849728">
            <v:textbox style="layout-flow:vertical-ideographic"/>
          </v:shape>
        </w:pict>
      </w:r>
    </w:p>
    <w:p w:rsidR="00EB2CAC" w:rsidRDefault="00542516" w:rsidP="00EB2CA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oundrect id="_x0000_s1183" style="position:absolute;margin-left:-16.1pt;margin-top:8.35pt;width:230.5pt;height:71.85pt;z-index:25184665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SPmsQA&#10;AADbAAAADwAAAGRycy9kb3ducmV2LnhtbESPQUvDQBSE74L/YXmCF7GbBtESuy2xUOmtWMXzM/vM&#10;BrNvw+42ifn13UKhx2FmvmGW69G2oicfGscK5rMMBHHldMO1gq/P7eMCRIjIGlvHpOCfAqxXtzdL&#10;LLQb+IP6Q6xFgnAoUIGJsSukDJUhi2HmOuLk/TpvMSbpa6k9DgluW5ln2bO02HBaMNjRxlD1dzha&#10;BdPP5F+6h7f33vR5+b1b7MtpkErd343lK4hIY7yGL+2dVvCUw/lL+gFyd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kj5rEAAAA2wAAAA8AAAAAAAAAAAAAAAAAmAIAAGRycy9k&#10;b3ducmV2LnhtbFBLBQYAAAAABAAEAPUAAACJAwAAAAA=&#10;" fillcolor="yellow" strokeweight="1.5pt">
            <v:fill opacity="51143f"/>
            <v:textbox style="mso-next-textbox:#_x0000_s1183">
              <w:txbxContent>
                <w:p w:rsidR="00B60634" w:rsidRPr="00BC0B68" w:rsidRDefault="002B4CCA" w:rsidP="00B606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BC0B68">
                    <w:rPr>
                      <w:rFonts w:ascii="Times New Roman" w:hAnsi="Times New Roman" w:cs="Times New Roman"/>
                      <w:b/>
                    </w:rPr>
                    <w:t>Внесение</w:t>
                  </w:r>
                  <w:r w:rsidRPr="00BC0B68">
                    <w:rPr>
                      <w:rFonts w:ascii="Times New Roman" w:hAnsi="Times New Roman" w:cs="Times New Roman"/>
                    </w:rPr>
                    <w:t xml:space="preserve"> в реестры сведений об общественных объединениях пожарной охраны и (или) добровольных пожарных  </w:t>
                  </w:r>
                  <w:r w:rsidRPr="00BC0B68">
                    <w:rPr>
                      <w:rFonts w:ascii="Times New Roman" w:hAnsi="Times New Roman" w:cs="Times New Roman"/>
                      <w:color w:val="FF0000"/>
                    </w:rPr>
                    <w:t>(до 20 рабочих дней)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</w:rPr>
        <w:pict>
          <v:roundrect id="_x0000_s1184" style="position:absolute;margin-left:229.55pt;margin-top:8.35pt;width:222.9pt;height:71.85pt;z-index:25184768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SPmsQA&#10;AADbAAAADwAAAGRycy9kb3ducmV2LnhtbESPQUvDQBSE74L/YXmCF7GbBtESuy2xUOmtWMXzM/vM&#10;BrNvw+42ifn13UKhx2FmvmGW69G2oicfGscK5rMMBHHldMO1gq/P7eMCRIjIGlvHpOCfAqxXtzdL&#10;LLQb+IP6Q6xFgnAoUIGJsSukDJUhi2HmOuLk/TpvMSbpa6k9DgluW5ln2bO02HBaMNjRxlD1dzha&#10;BdPP5F+6h7f33vR5+b1b7MtpkErd343lK4hIY7yGL+2dVvCUw/lL+gFyd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kj5rEAAAA2wAAAA8AAAAAAAAAAAAAAAAAmAIAAGRycy9k&#10;b3ducmV2LnhtbFBLBQYAAAAABAAEAPUAAACJAwAAAAA=&#10;" fillcolor="yellow" strokeweight="1.5pt">
            <v:fill opacity="51143f"/>
            <v:textbox style="mso-next-textbox:#_x0000_s1184">
              <w:txbxContent>
                <w:p w:rsidR="002B4CCA" w:rsidRPr="00BC0B68" w:rsidRDefault="002B4CCA" w:rsidP="002B4CC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BC0B68">
                    <w:rPr>
                      <w:rFonts w:ascii="Times New Roman" w:hAnsi="Times New Roman" w:cs="Times New Roman"/>
                      <w:b/>
                    </w:rPr>
                    <w:t>Отказ</w:t>
                  </w:r>
                  <w:r w:rsidRPr="00BC0B68">
                    <w:rPr>
                      <w:rFonts w:ascii="Times New Roman" w:hAnsi="Times New Roman" w:cs="Times New Roman"/>
                    </w:rPr>
                    <w:t xml:space="preserve"> во внесении в реестры сведений об общественных объединениях пожарной охраны и (или) добровольных пожарных  </w:t>
                  </w:r>
                  <w:r w:rsidRPr="00BC0B68">
                    <w:rPr>
                      <w:rFonts w:ascii="Times New Roman" w:hAnsi="Times New Roman" w:cs="Times New Roman"/>
                      <w:color w:val="FF0000"/>
                    </w:rPr>
                    <w:t>(до 20 рабочих дней)</w:t>
                  </w:r>
                </w:p>
                <w:p w:rsidR="002B4CCA" w:rsidRPr="008801E5" w:rsidRDefault="002B4CCA" w:rsidP="002B4CC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EB2CAC" w:rsidRDefault="00EB2CAC" w:rsidP="00EB2CA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14554" w:rsidRDefault="00914554" w:rsidP="00EB2CA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14554" w:rsidRDefault="00914554" w:rsidP="00EB2CA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14554" w:rsidRDefault="00914554" w:rsidP="00EB2CA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60634" w:rsidRDefault="00B60634" w:rsidP="00EB2CA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60634" w:rsidRDefault="00B60634" w:rsidP="00EB2CA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2CAC" w:rsidRPr="00917958" w:rsidRDefault="009E3EBF" w:rsidP="00EB2CA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EB2CAC" w:rsidRDefault="00EB2CAC" w:rsidP="00A82F21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EB2CAC" w:rsidSect="007E279B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9F635B"/>
    <w:rsid w:val="000123B9"/>
    <w:rsid w:val="00030425"/>
    <w:rsid w:val="00035725"/>
    <w:rsid w:val="000428D3"/>
    <w:rsid w:val="0005500A"/>
    <w:rsid w:val="00070A8C"/>
    <w:rsid w:val="00070FB5"/>
    <w:rsid w:val="0007430E"/>
    <w:rsid w:val="000B76CC"/>
    <w:rsid w:val="000E012D"/>
    <w:rsid w:val="0014391C"/>
    <w:rsid w:val="001674CE"/>
    <w:rsid w:val="001C0E95"/>
    <w:rsid w:val="001D3FAD"/>
    <w:rsid w:val="001F3009"/>
    <w:rsid w:val="001F6EE2"/>
    <w:rsid w:val="002002CC"/>
    <w:rsid w:val="00200CD3"/>
    <w:rsid w:val="0020215D"/>
    <w:rsid w:val="00223C3A"/>
    <w:rsid w:val="002317D6"/>
    <w:rsid w:val="0026345F"/>
    <w:rsid w:val="00263B45"/>
    <w:rsid w:val="00281F3D"/>
    <w:rsid w:val="002B4CCA"/>
    <w:rsid w:val="002B595E"/>
    <w:rsid w:val="002E2799"/>
    <w:rsid w:val="002E3351"/>
    <w:rsid w:val="002E69DE"/>
    <w:rsid w:val="003062A3"/>
    <w:rsid w:val="003157A4"/>
    <w:rsid w:val="0033180A"/>
    <w:rsid w:val="003447DC"/>
    <w:rsid w:val="00396D62"/>
    <w:rsid w:val="00397C75"/>
    <w:rsid w:val="003A26AB"/>
    <w:rsid w:val="003B22A1"/>
    <w:rsid w:val="003B3BAD"/>
    <w:rsid w:val="003C44D1"/>
    <w:rsid w:val="003C511B"/>
    <w:rsid w:val="003E546A"/>
    <w:rsid w:val="003F01BA"/>
    <w:rsid w:val="00404CFE"/>
    <w:rsid w:val="00421FBA"/>
    <w:rsid w:val="00444A68"/>
    <w:rsid w:val="004465C2"/>
    <w:rsid w:val="0045764A"/>
    <w:rsid w:val="0045766A"/>
    <w:rsid w:val="00463800"/>
    <w:rsid w:val="00463959"/>
    <w:rsid w:val="004837C1"/>
    <w:rsid w:val="004A3C33"/>
    <w:rsid w:val="004B7CEC"/>
    <w:rsid w:val="004C3838"/>
    <w:rsid w:val="00524897"/>
    <w:rsid w:val="00542516"/>
    <w:rsid w:val="00556511"/>
    <w:rsid w:val="00592908"/>
    <w:rsid w:val="00593044"/>
    <w:rsid w:val="005A5C60"/>
    <w:rsid w:val="005D05E6"/>
    <w:rsid w:val="005D468B"/>
    <w:rsid w:val="005E5FEC"/>
    <w:rsid w:val="005F4EC6"/>
    <w:rsid w:val="005F65CD"/>
    <w:rsid w:val="006048A5"/>
    <w:rsid w:val="00606523"/>
    <w:rsid w:val="00612028"/>
    <w:rsid w:val="00641519"/>
    <w:rsid w:val="0066112C"/>
    <w:rsid w:val="00683959"/>
    <w:rsid w:val="006B53D4"/>
    <w:rsid w:val="006C58CF"/>
    <w:rsid w:val="006D003A"/>
    <w:rsid w:val="006E056C"/>
    <w:rsid w:val="0070667A"/>
    <w:rsid w:val="007155C6"/>
    <w:rsid w:val="00722D8C"/>
    <w:rsid w:val="00733198"/>
    <w:rsid w:val="0073402C"/>
    <w:rsid w:val="007347FA"/>
    <w:rsid w:val="007369BF"/>
    <w:rsid w:val="00741DE1"/>
    <w:rsid w:val="0076708B"/>
    <w:rsid w:val="00794ABC"/>
    <w:rsid w:val="007B1D1E"/>
    <w:rsid w:val="007B33A8"/>
    <w:rsid w:val="007C3ABE"/>
    <w:rsid w:val="007D0AE6"/>
    <w:rsid w:val="007E279B"/>
    <w:rsid w:val="007F376F"/>
    <w:rsid w:val="00801BFF"/>
    <w:rsid w:val="008124A0"/>
    <w:rsid w:val="00817929"/>
    <w:rsid w:val="00861B52"/>
    <w:rsid w:val="008658E0"/>
    <w:rsid w:val="008801E5"/>
    <w:rsid w:val="008A0B38"/>
    <w:rsid w:val="008A7E51"/>
    <w:rsid w:val="008B2115"/>
    <w:rsid w:val="008C0479"/>
    <w:rsid w:val="0091245E"/>
    <w:rsid w:val="00914554"/>
    <w:rsid w:val="00917958"/>
    <w:rsid w:val="00920977"/>
    <w:rsid w:val="0094420A"/>
    <w:rsid w:val="009518A2"/>
    <w:rsid w:val="00953C94"/>
    <w:rsid w:val="009811BC"/>
    <w:rsid w:val="00981DD7"/>
    <w:rsid w:val="009E3EBF"/>
    <w:rsid w:val="009F635B"/>
    <w:rsid w:val="00A403DA"/>
    <w:rsid w:val="00A451DF"/>
    <w:rsid w:val="00A45AE9"/>
    <w:rsid w:val="00A52225"/>
    <w:rsid w:val="00A82351"/>
    <w:rsid w:val="00A82F21"/>
    <w:rsid w:val="00A92A81"/>
    <w:rsid w:val="00A95422"/>
    <w:rsid w:val="00AA7905"/>
    <w:rsid w:val="00AB43A4"/>
    <w:rsid w:val="00AB7D07"/>
    <w:rsid w:val="00AD1ECA"/>
    <w:rsid w:val="00AE183C"/>
    <w:rsid w:val="00B00B7A"/>
    <w:rsid w:val="00B13BEA"/>
    <w:rsid w:val="00B2610C"/>
    <w:rsid w:val="00B43D70"/>
    <w:rsid w:val="00B60634"/>
    <w:rsid w:val="00B638E7"/>
    <w:rsid w:val="00B75A1F"/>
    <w:rsid w:val="00B96FE5"/>
    <w:rsid w:val="00BA3514"/>
    <w:rsid w:val="00BA50E7"/>
    <w:rsid w:val="00BC0789"/>
    <w:rsid w:val="00BC0B68"/>
    <w:rsid w:val="00BE5A94"/>
    <w:rsid w:val="00BF4B55"/>
    <w:rsid w:val="00C0787F"/>
    <w:rsid w:val="00C20262"/>
    <w:rsid w:val="00C20C26"/>
    <w:rsid w:val="00C40F7C"/>
    <w:rsid w:val="00C455F1"/>
    <w:rsid w:val="00C617A3"/>
    <w:rsid w:val="00C62D34"/>
    <w:rsid w:val="00C66BAB"/>
    <w:rsid w:val="00C70083"/>
    <w:rsid w:val="00C7544B"/>
    <w:rsid w:val="00CA2A06"/>
    <w:rsid w:val="00CC39EA"/>
    <w:rsid w:val="00CE24C7"/>
    <w:rsid w:val="00CE382A"/>
    <w:rsid w:val="00D0240E"/>
    <w:rsid w:val="00D13A44"/>
    <w:rsid w:val="00D23C28"/>
    <w:rsid w:val="00D4690E"/>
    <w:rsid w:val="00D62120"/>
    <w:rsid w:val="00DB776B"/>
    <w:rsid w:val="00DF3F1B"/>
    <w:rsid w:val="00E002B3"/>
    <w:rsid w:val="00E06423"/>
    <w:rsid w:val="00E16855"/>
    <w:rsid w:val="00E168F5"/>
    <w:rsid w:val="00E31CC8"/>
    <w:rsid w:val="00E444EF"/>
    <w:rsid w:val="00E56E43"/>
    <w:rsid w:val="00E73420"/>
    <w:rsid w:val="00E73A30"/>
    <w:rsid w:val="00E92B13"/>
    <w:rsid w:val="00E9339A"/>
    <w:rsid w:val="00EB2CAC"/>
    <w:rsid w:val="00EB6D5D"/>
    <w:rsid w:val="00EE6362"/>
    <w:rsid w:val="00F04F67"/>
    <w:rsid w:val="00F32102"/>
    <w:rsid w:val="00F75FC0"/>
    <w:rsid w:val="00FA3409"/>
    <w:rsid w:val="00FB3D18"/>
    <w:rsid w:val="00FE2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egrouptable v:ext="edit">
        <o:entry new="1" old="0"/>
        <o:entry new="2" old="0"/>
        <o:entry new="3" old="2"/>
        <o:entry new="4" old="3"/>
        <o:entry new="5" old="4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4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63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B45"/>
    <w:rPr>
      <w:rFonts w:ascii="Tahoma" w:hAnsi="Tahoma" w:cs="Tahoma"/>
      <w:sz w:val="16"/>
      <w:szCs w:val="16"/>
    </w:rPr>
  </w:style>
  <w:style w:type="character" w:customStyle="1" w:styleId="FontStyle32">
    <w:name w:val="Font Style32"/>
    <w:basedOn w:val="a0"/>
    <w:uiPriority w:val="99"/>
    <w:rsid w:val="00EB2CA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EB2CAC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EB2CAC"/>
    <w:pPr>
      <w:widowControl w:val="0"/>
      <w:autoSpaceDE w:val="0"/>
      <w:autoSpaceDN w:val="0"/>
      <w:adjustRightInd w:val="0"/>
      <w:spacing w:after="0" w:line="322" w:lineRule="exact"/>
      <w:ind w:firstLine="69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02CFE-5DC7-4E39-8C29-87E95AF76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olis</dc:creator>
  <cp:lastModifiedBy>user</cp:lastModifiedBy>
  <cp:revision>3</cp:revision>
  <cp:lastPrinted>2021-07-23T09:03:00Z</cp:lastPrinted>
  <dcterms:created xsi:type="dcterms:W3CDTF">2021-07-28T03:02:00Z</dcterms:created>
  <dcterms:modified xsi:type="dcterms:W3CDTF">2021-07-28T03:03:00Z</dcterms:modified>
</cp:coreProperties>
</file>