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before="0" w:after="0"/>
        <w:ind w:left="11339" w:right="0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-123842780</wp:posOffset>
                </wp:positionH>
                <wp:positionV relativeFrom="paragraph">
                  <wp:posOffset>-94117160</wp:posOffset>
                </wp:positionV>
                <wp:extent cx="127975995" cy="93458030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75320" cy="9345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white" stroked="f" style="position:absolute;margin-left:-9751.4pt;margin-top:-7410.8pt;width:10076.75pt;height:7358.8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-137368280</wp:posOffset>
                </wp:positionH>
                <wp:positionV relativeFrom="paragraph">
                  <wp:posOffset>-85046185</wp:posOffset>
                </wp:positionV>
                <wp:extent cx="139908915" cy="84451190"/>
                <wp:effectExtent l="0" t="0" r="0" b="0"/>
                <wp:wrapNone/>
                <wp:docPr id="2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08240" cy="8445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2" fillcolor="white" stroked="f" style="position:absolute;margin-left:-10816.4pt;margin-top:-6696.55pt;width:11016.35pt;height:6649.6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b/>
          <w:bCs/>
          <w:sz w:val="28"/>
          <w:szCs w:val="28"/>
        </w:rPr>
        <w:t xml:space="preserve">Приложение № 1 </w:t>
      </w:r>
    </w:p>
    <w:p>
      <w:pPr>
        <w:pStyle w:val="Normal"/>
        <w:widowControl/>
        <w:suppressAutoHyphens w:val="true"/>
        <w:bidi w:val="0"/>
        <w:spacing w:before="0" w:after="0"/>
        <w:ind w:left="11339" w:right="0" w:hanging="0"/>
        <w:jc w:val="center"/>
        <w:rPr/>
      </w:pPr>
      <w:r>
        <w:rPr>
          <w:b/>
          <w:bCs/>
          <w:sz w:val="28"/>
          <w:szCs w:val="28"/>
        </w:rPr>
        <w:t>к Плану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ПЛАН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проведения профилактических визитов  в отношении контролируемых лиц, приступающих к осуществлению деятельности в рамках осуществления федерального государственного надзора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в области защиты населения и территорий от чрезвычайных ситуаций на 2024 год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</w:r>
    </w:p>
    <w:tbl>
      <w:tblPr>
        <w:tblW w:w="15333" w:type="dxa"/>
        <w:jc w:val="left"/>
        <w:tblInd w:w="-3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0"/>
        <w:gridCol w:w="3226"/>
        <w:gridCol w:w="3500"/>
        <w:gridCol w:w="2268"/>
        <w:gridCol w:w="2216"/>
        <w:gridCol w:w="3532"/>
      </w:tblGrid>
      <w:tr>
        <w:trPr>
          <w:tblHeader w:val="true"/>
          <w:trHeight w:val="836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п/п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Наименование организации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Адрес местонахождения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Ответственные подразделения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Сроки (периодичность)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проведения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Место реализации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0" w:hanging="737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Государственное казенное учреждение Новосибирской области «Государственный архив Новосибирской области»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г. Новосибирск,</w:t>
            </w:r>
          </w:p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ул. Свердлова, 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ОНДиПР по г. Новосибирску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en-US"/>
              </w:rPr>
              <w:t>июнь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0" w:hanging="737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Управление федерального казначейства по Новосибирской области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г. Новосибирск, ул. Кирова, 3/1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ОНДиПР по г. Новосибирску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en-US"/>
              </w:rPr>
              <w:t>июль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0" w:hanging="737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Федеральное государственное бюджетное учреждение «Научно-исследовательский центр космической гидрометеорологии «Планета» Сибирский центр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shd w:fill="auto" w:val="clear"/>
                <w:em w:val="none"/>
              </w:rPr>
              <w:t>г. Новосибирск, ул. Советская, 30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b w:val="false"/>
                <w:bCs w:val="false"/>
                <w:sz w:val="24"/>
                <w:szCs w:val="24"/>
                <w:shd w:fill="auto" w:val="clear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ОНДиПР по г. Новосибирску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июль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0" w:hanging="737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Муниципальное казенное учреждение города Новосибирска «Новосибирский городской архив»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630005, г. Новосибирск, ул. Некрасова, 55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ОНДиПР по г. Новосибирску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июль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0" w:hanging="737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suppressLineNumbers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Федеральное государственное унитарное предприятие «Объединенный эколого-технологический и научно-исследовательский центр по обезвреживанию РАО и охране окружающей среды» филиал «Сибирский территориальный округ»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suppressLineNumbers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ru-RU" w:eastAsia="ru-RU" w:bidi="ar-SA"/>
              </w:rPr>
              <w:t>Новосибирская область, Коченевский район,                        с. Прокудское, ул. Политотдельская, 135а</w:t>
            </w:r>
          </w:p>
          <w:p>
            <w:pPr>
              <w:pStyle w:val="Style43"/>
              <w:widowControl w:val="false"/>
              <w:suppressLineNumbers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ОНДиПР по  по Коченевскому и Чулумскому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август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0" w:hanging="737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suppressLineNumbers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Общество с ограниченной ответственностью «Обогатительный комплекс Листвянский»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suppressLineNumbers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ru-RU" w:eastAsia="ru-RU" w:bidi="ar-SA"/>
              </w:rPr>
              <w:t>Новосибирская область, Искитимский район, 2,33 км на Юго-Восток от здания администрация и ст. Евсино; примерно 2,26 км по направлению на Юго-Восток ориентация здания администрации и Евсинского с/с, расположенного по адресу: Новосибирская область, Искитимский район, ст. Евсино, ул. Гагарина, 386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ОНДиПР по городу Искитим и Искитимскому району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декабрь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0" w:hanging="737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suppressLineNumbers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Акционерное общество «Газпром добыча Томск»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suppressLineNumbers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ru-RU" w:eastAsia="ru-RU" w:bidi="ar-SA"/>
              </w:rPr>
              <w:t>Новосибирская область, Куйбышевский район, 7 км от с. Нагорное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ОНДиПР по Куйбышевскому и Северному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март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0" w:hanging="737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suppressLineNumbers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Государственное автономное учреждение Новосибирской области «Сибирь Арена»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suppressLineNumbers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г. Новосибирск, ул. Советская, 33, этаж 3, ком. 333/</w:t>
            </w: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ru-RU" w:eastAsia="ru-RU" w:bidi="ar-SA"/>
              </w:rPr>
              <w:t>г. Новосибирск, ул. Немировича-Данченко, 160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ОНДиПР по г. Новосибирску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март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0" w:hanging="737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ru-RU" w:eastAsia="ru-RU" w:bidi="ar-SA"/>
              </w:rPr>
              <w:t>Общество с ограниченной ответственностью «Контактные сети Сибири"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ru-RU" w:eastAsia="ru-RU" w:bidi="ar-SA"/>
              </w:rPr>
              <w:t>г. Новосибирск, ул. Софийская, 14/4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ОНДиПР по г. Новосибирску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февраль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headerReference w:type="default" r:id="rId2"/>
      <w:headerReference w:type="first" r:id="rId3"/>
      <w:type w:val="nextPage"/>
      <w:pgSz w:orient="landscape" w:w="16838" w:h="11906"/>
      <w:pgMar w:left="1418" w:right="567" w:header="740" w:top="1302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iPriority="99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9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96f7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uiPriority w:val="99"/>
    <w:qFormat/>
    <w:rsid w:val="00040e13"/>
    <w:pPr>
      <w:keepNext w:val="true"/>
      <w:ind w:left="284" w:right="425" w:hanging="0"/>
      <w:jc w:val="center"/>
      <w:outlineLvl w:val="0"/>
    </w:pPr>
    <w:rPr>
      <w:b/>
      <w:bCs/>
      <w:color w:val="FF0000"/>
      <w:sz w:val="36"/>
    </w:rPr>
  </w:style>
  <w:style w:type="paragraph" w:styleId="2" w:customStyle="1">
    <w:name w:val="Heading 2"/>
    <w:basedOn w:val="Style26"/>
    <w:next w:val="Style27"/>
    <w:qFormat/>
    <w:rsid w:val="009a7854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4" w:customStyle="1">
    <w:name w:val="Heading 4"/>
    <w:basedOn w:val="Normal"/>
    <w:next w:val="Normal"/>
    <w:qFormat/>
    <w:rsid w:val="00040e13"/>
    <w:pPr>
      <w:keepNext w:val="true"/>
      <w:ind w:left="284" w:right="425" w:hanging="0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 w:customStyle="1">
    <w:name w:val="Heading 6"/>
    <w:basedOn w:val="Normal"/>
    <w:next w:val="Normal"/>
    <w:qFormat/>
    <w:rsid w:val="00040e13"/>
    <w:pPr>
      <w:keepNext w:val="true"/>
      <w:ind w:left="284" w:right="425" w:hanging="0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 w:customStyle="1">
    <w:name w:val="Heading 7"/>
    <w:basedOn w:val="Normal"/>
    <w:next w:val="Normal"/>
    <w:qFormat/>
    <w:rsid w:val="00040e13"/>
    <w:pPr>
      <w:keepNext w:val="true"/>
      <w:ind w:left="284" w:right="425" w:hanging="0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b828e9"/>
    <w:rPr/>
  </w:style>
  <w:style w:type="character" w:styleId="Style9" w:customStyle="1">
    <w:name w:val="Интернет-ссылка"/>
    <w:basedOn w:val="DefaultParagraphFont"/>
    <w:uiPriority w:val="99"/>
    <w:unhideWhenUsed/>
    <w:rsid w:val="001b66ff"/>
    <w:rPr>
      <w:color w:val="0000FF" w:themeColor="hyperlink"/>
      <w:u w:val="single"/>
    </w:rPr>
  </w:style>
  <w:style w:type="character" w:styleId="Style10" w:customStyle="1">
    <w:name w:val="Текст сноски Знак"/>
    <w:basedOn w:val="DefaultParagraphFont"/>
    <w:qFormat/>
    <w:rsid w:val="00b97fc0"/>
    <w:rPr>
      <w:rFonts w:ascii="Calibri" w:hAnsi="Calibri" w:eastAsia="Calibri"/>
    </w:rPr>
  </w:style>
  <w:style w:type="character" w:styleId="Style11" w:customStyle="1">
    <w:name w:val="Привязка сноски"/>
    <w:rsid w:val="009a7854"/>
    <w:rPr>
      <w:vertAlign w:val="superscript"/>
    </w:rPr>
  </w:style>
  <w:style w:type="character" w:styleId="FootnoteCharacters" w:customStyle="1">
    <w:name w:val="Footnote Characters"/>
    <w:uiPriority w:val="99"/>
    <w:qFormat/>
    <w:rsid w:val="00b97fc0"/>
    <w:rPr>
      <w:vertAlign w:val="superscript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dd1533"/>
    <w:rPr>
      <w:sz w:val="24"/>
      <w:szCs w:val="24"/>
    </w:rPr>
  </w:style>
  <w:style w:type="character" w:styleId="11" w:customStyle="1">
    <w:name w:val="Заголовок 1 Знак"/>
    <w:basedOn w:val="DefaultParagraphFont"/>
    <w:link w:val="Heading1"/>
    <w:uiPriority w:val="99"/>
    <w:qFormat/>
    <w:rsid w:val="00330dc7"/>
    <w:rPr>
      <w:b/>
      <w:bCs/>
      <w:color w:val="FF0000"/>
      <w:sz w:val="36"/>
      <w:szCs w:val="24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330dc7"/>
    <w:rPr>
      <w:rFonts w:ascii="Tahoma" w:hAnsi="Tahoma" w:cs="Tahoma"/>
      <w:sz w:val="16"/>
      <w:szCs w:val="16"/>
    </w:rPr>
  </w:style>
  <w:style w:type="character" w:styleId="Style14" w:customStyle="1">
    <w:name w:val="Нижний колонтитул Знак"/>
    <w:basedOn w:val="DefaultParagraphFont"/>
    <w:uiPriority w:val="99"/>
    <w:qFormat/>
    <w:rsid w:val="00330dc7"/>
    <w:rPr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330dc7"/>
    <w:rPr>
      <w:rFonts w:ascii="Calibri" w:hAnsi="Calibri" w:eastAsia="Calibri"/>
      <w:sz w:val="22"/>
      <w:szCs w:val="22"/>
      <w:lang w:eastAsia="en-US"/>
    </w:rPr>
  </w:style>
  <w:style w:type="character" w:styleId="Style16" w:customStyle="1">
    <w:name w:val="Заг. МЧС Знак"/>
    <w:qFormat/>
    <w:rsid w:val="00330dc7"/>
    <w:rPr>
      <w:rFonts w:eastAsia="Calibri"/>
      <w:sz w:val="28"/>
    </w:rPr>
  </w:style>
  <w:style w:type="character" w:styleId="Style17" w:customStyle="1">
    <w:name w:val="Абзац списка Знак"/>
    <w:uiPriority w:val="34"/>
    <w:qFormat/>
    <w:locked/>
    <w:rsid w:val="00330dc7"/>
    <w:rPr>
      <w:sz w:val="24"/>
      <w:szCs w:val="24"/>
    </w:rPr>
  </w:style>
  <w:style w:type="character" w:styleId="Style18" w:customStyle="1">
    <w:name w:val="Гипертекстовая ссылка"/>
    <w:basedOn w:val="DefaultParagraphFont"/>
    <w:uiPriority w:val="99"/>
    <w:qFormat/>
    <w:rsid w:val="00330dc7"/>
    <w:rPr>
      <w:color w:val="106BBE"/>
    </w:rPr>
  </w:style>
  <w:style w:type="character" w:styleId="Blk" w:customStyle="1">
    <w:name w:val="blk"/>
    <w:basedOn w:val="DefaultParagraphFont"/>
    <w:qFormat/>
    <w:rsid w:val="00330dc7"/>
    <w:rPr/>
  </w:style>
  <w:style w:type="character" w:styleId="Pta0000005" w:customStyle="1">
    <w:name w:val="pt-a0-000005"/>
    <w:basedOn w:val="DefaultParagraphFont"/>
    <w:qFormat/>
    <w:rsid w:val="00330dc7"/>
    <w:rPr/>
  </w:style>
  <w:style w:type="character" w:styleId="Pta0000003" w:customStyle="1">
    <w:name w:val="pt-a0-000003"/>
    <w:basedOn w:val="DefaultParagraphFont"/>
    <w:qFormat/>
    <w:rsid w:val="00330dc7"/>
    <w:rPr/>
  </w:style>
  <w:style w:type="character" w:styleId="Pta0000004" w:customStyle="1">
    <w:name w:val="pt-a0-000004"/>
    <w:basedOn w:val="DefaultParagraphFont"/>
    <w:qFormat/>
    <w:rsid w:val="00330dc7"/>
    <w:rPr/>
  </w:style>
  <w:style w:type="character" w:styleId="3" w:customStyle="1">
    <w:name w:val="Знак Знак3"/>
    <w:uiPriority w:val="99"/>
    <w:qFormat/>
    <w:rsid w:val="00330dc7"/>
    <w:rPr>
      <w:rFonts w:ascii="Times New Roman" w:hAnsi="Times New Roman"/>
      <w:sz w:val="25"/>
      <w:u w:val="none"/>
    </w:rPr>
  </w:style>
  <w:style w:type="character" w:styleId="Style19" w:customStyle="1">
    <w:name w:val="Основной текст Знак"/>
    <w:basedOn w:val="DefaultParagraphFont"/>
    <w:uiPriority w:val="99"/>
    <w:semiHidden/>
    <w:qFormat/>
    <w:rsid w:val="00330dc7"/>
    <w:rPr/>
  </w:style>
  <w:style w:type="character" w:styleId="Style20" w:customStyle="1">
    <w:name w:val="Цветовое выделение"/>
    <w:uiPriority w:val="99"/>
    <w:qFormat/>
    <w:rsid w:val="00330dc7"/>
    <w:rPr>
      <w:b/>
      <w:bCs/>
      <w:color w:val="26282F"/>
    </w:rPr>
  </w:style>
  <w:style w:type="character" w:styleId="Style21" w:customStyle="1">
    <w:name w:val="Название Знак"/>
    <w:basedOn w:val="DefaultParagraphFont"/>
    <w:qFormat/>
    <w:locked/>
    <w:rsid w:val="00ef0441"/>
    <w:rPr>
      <w:b/>
      <w:iCs/>
      <w:spacing w:val="-2"/>
      <w:sz w:val="28"/>
    </w:rPr>
  </w:style>
  <w:style w:type="character" w:styleId="Style22" w:customStyle="1">
    <w:name w:val="Привязка концевой сноски"/>
    <w:rsid w:val="009a7854"/>
    <w:rPr>
      <w:vertAlign w:val="superscript"/>
    </w:rPr>
  </w:style>
  <w:style w:type="character" w:styleId="EndnoteCharacters" w:customStyle="1">
    <w:name w:val="Endnote Characters"/>
    <w:basedOn w:val="DefaultParagraphFont"/>
    <w:semiHidden/>
    <w:unhideWhenUsed/>
    <w:qFormat/>
    <w:rsid w:val="005453eb"/>
    <w:rPr>
      <w:vertAlign w:val="superscript"/>
    </w:rPr>
  </w:style>
  <w:style w:type="character" w:styleId="Style23" w:customStyle="1">
    <w:name w:val="Символ сноски"/>
    <w:qFormat/>
    <w:rsid w:val="009a7854"/>
    <w:rPr/>
  </w:style>
  <w:style w:type="character" w:styleId="Strong">
    <w:name w:val="Strong"/>
    <w:basedOn w:val="DefaultParagraphFont"/>
    <w:qFormat/>
    <w:rsid w:val="009a7854"/>
    <w:rPr>
      <w:b/>
      <w:bCs/>
    </w:rPr>
  </w:style>
  <w:style w:type="character" w:styleId="Style24" w:customStyle="1">
    <w:name w:val="Символ нумерации"/>
    <w:qFormat/>
    <w:rsid w:val="009a7854"/>
    <w:rPr/>
  </w:style>
  <w:style w:type="character" w:styleId="Style25">
    <w:name w:val="Маркеры"/>
    <w:qFormat/>
    <w:rPr>
      <w:rFonts w:ascii="OpenSymbol" w:hAnsi="OpenSymbol" w:eastAsia="OpenSymbol" w:cs="OpenSymbol"/>
    </w:rPr>
  </w:style>
  <w:style w:type="paragraph" w:styleId="Style26" w:customStyle="1">
    <w:name w:val="Заголовок"/>
    <w:basedOn w:val="Normal"/>
    <w:next w:val="Style27"/>
    <w:qFormat/>
    <w:rsid w:val="009a7854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7">
    <w:name w:val="Body Text"/>
    <w:basedOn w:val="Normal"/>
    <w:uiPriority w:val="99"/>
    <w:semiHidden/>
    <w:unhideWhenUsed/>
    <w:rsid w:val="00330dc7"/>
    <w:pPr>
      <w:spacing w:before="0" w:after="120"/>
    </w:pPr>
    <w:rPr>
      <w:sz w:val="20"/>
      <w:szCs w:val="20"/>
    </w:rPr>
  </w:style>
  <w:style w:type="paragraph" w:styleId="Style28">
    <w:name w:val="List"/>
    <w:basedOn w:val="Style27"/>
    <w:rsid w:val="009a7854"/>
    <w:pPr/>
    <w:rPr>
      <w:rFonts w:ascii="PT Astra Serif" w:hAnsi="PT Astra Serif" w:cs="Noto Sans Devanagari"/>
    </w:rPr>
  </w:style>
  <w:style w:type="paragraph" w:styleId="Style29" w:customStyle="1">
    <w:name w:val="Caption"/>
    <w:basedOn w:val="Normal"/>
    <w:qFormat/>
    <w:rsid w:val="009a7854"/>
    <w:pPr>
      <w:suppressLineNumbers/>
      <w:spacing w:before="120" w:after="120"/>
    </w:pPr>
    <w:rPr>
      <w:rFonts w:cs="Noto Sans Devanagari"/>
      <w:i/>
      <w:iCs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9a7854"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rsid w:val="009a7854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Style31" w:customStyle="1">
    <w:name w:val="Верхний и нижний колонтитулы"/>
    <w:basedOn w:val="Normal"/>
    <w:qFormat/>
    <w:rsid w:val="009a7854"/>
    <w:pPr/>
    <w:rPr/>
  </w:style>
  <w:style w:type="paragraph" w:styleId="Style32" w:customStyle="1">
    <w:name w:val="Header"/>
    <w:basedOn w:val="Normal"/>
    <w:uiPriority w:val="99"/>
    <w:rsid w:val="007e38a1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Style33" w:customStyle="1">
    <w:name w:val="Footer"/>
    <w:basedOn w:val="Normal"/>
    <w:uiPriority w:val="99"/>
    <w:rsid w:val="007e38a1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qFormat/>
    <w:rsid w:val="00857722"/>
    <w:pPr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BodyTextIndent3">
    <w:name w:val="Body Text Indent 3"/>
    <w:basedOn w:val="Normal"/>
    <w:qFormat/>
    <w:rsid w:val="004f6bbf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uiPriority w:val="99"/>
    <w:semiHidden/>
    <w:qFormat/>
    <w:rsid w:val="00295c9f"/>
    <w:pPr/>
    <w:rPr>
      <w:rFonts w:ascii="Tahoma" w:hAnsi="Tahoma" w:cs="Tahoma"/>
      <w:sz w:val="16"/>
      <w:szCs w:val="16"/>
    </w:rPr>
  </w:style>
  <w:style w:type="paragraph" w:styleId="Style34">
    <w:name w:val="Title"/>
    <w:basedOn w:val="Normal"/>
    <w:qFormat/>
    <w:rsid w:val="007a3790"/>
    <w:pPr>
      <w:jc w:val="center"/>
      <w:textAlignment w:val="baseline"/>
    </w:pPr>
    <w:rPr>
      <w:b/>
      <w:iCs/>
      <w:spacing w:val="-2"/>
      <w:sz w:val="28"/>
      <w:szCs w:val="20"/>
    </w:rPr>
  </w:style>
  <w:style w:type="paragraph" w:styleId="Style35" w:customStyle="1">
    <w:name w:val="Знак"/>
    <w:basedOn w:val="Normal"/>
    <w:qFormat/>
    <w:rsid w:val="007a379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" w:customStyle="1">
    <w:name w:val="Знак Знак1 Знак"/>
    <w:basedOn w:val="Normal"/>
    <w:qFormat/>
    <w:rsid w:val="00cc730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dd4e68"/>
    <w:pPr>
      <w:spacing w:beforeAutospacing="1" w:afterAutospacing="1"/>
    </w:pPr>
    <w:rPr>
      <w:rFonts w:eastAsia="" w:eastAsiaTheme="minorEastAsia"/>
    </w:rPr>
  </w:style>
  <w:style w:type="paragraph" w:styleId="Style36" w:customStyle="1">
    <w:name w:val="Footnote Text"/>
    <w:basedOn w:val="Normal"/>
    <w:unhideWhenUsed/>
    <w:rsid w:val="00b97fc0"/>
    <w:pPr/>
    <w:rPr>
      <w:rFonts w:ascii="Calibri" w:hAnsi="Calibri" w:eastAsia="Calibri"/>
      <w:sz w:val="20"/>
      <w:szCs w:val="20"/>
    </w:rPr>
  </w:style>
  <w:style w:type="paragraph" w:styleId="ConsPlusTitle" w:customStyle="1">
    <w:name w:val="ConsPlusTitle"/>
    <w:uiPriority w:val="99"/>
    <w:qFormat/>
    <w:rsid w:val="00e57901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c2245"/>
    <w:pPr>
      <w:spacing w:before="0" w:after="0"/>
      <w:ind w:left="720" w:hanging="0"/>
      <w:contextualSpacing/>
    </w:pPr>
    <w:rPr/>
  </w:style>
  <w:style w:type="paragraph" w:styleId="TOCHeading">
    <w:name w:val="TOC Heading"/>
    <w:basedOn w:val="1"/>
    <w:next w:val="Normal"/>
    <w:uiPriority w:val="39"/>
    <w:unhideWhenUsed/>
    <w:qFormat/>
    <w:rsid w:val="00683d55"/>
    <w:pPr>
      <w:keepLines/>
      <w:spacing w:lineRule="auto" w:line="259" w:before="240" w:after="0"/>
      <w:ind w:left="0" w:right="0" w:hanging="0"/>
      <w:jc w:val="left"/>
    </w:pPr>
    <w:rPr>
      <w:rFonts w:ascii="Cambria" w:hAnsi="Cambria" w:eastAsia="" w:cs="" w:asciiTheme="majorHAnsi" w:cstheme="majorBidi" w:eastAsiaTheme="majorEastAsia" w:hAnsiTheme="majorHAnsi"/>
      <w:b w:val="false"/>
      <w:bCs w:val="false"/>
      <w:color w:val="365F91" w:themeColor="accent1" w:themeShade="bf"/>
      <w:sz w:val="32"/>
      <w:szCs w:val="32"/>
    </w:rPr>
  </w:style>
  <w:style w:type="paragraph" w:styleId="21" w:customStyle="1">
    <w:name w:val="TOC 2"/>
    <w:basedOn w:val="Normal"/>
    <w:next w:val="Normal"/>
    <w:autoRedefine/>
    <w:uiPriority w:val="39"/>
    <w:unhideWhenUsed/>
    <w:rsid w:val="00775122"/>
    <w:pPr>
      <w:tabs>
        <w:tab w:val="clear" w:pos="408"/>
        <w:tab w:val="left" w:pos="851" w:leader="none"/>
        <w:tab w:val="left" w:pos="1134" w:leader="none"/>
      </w:tabs>
      <w:spacing w:lineRule="auto" w:line="259" w:before="0" w:after="120"/>
    </w:pPr>
    <w:rPr>
      <w:rFonts w:ascii="Calibri" w:hAnsi="Calibri" w:eastAsia="" w:asciiTheme="minorHAnsi" w:eastAsiaTheme="minorEastAsia" w:hAnsiTheme="minorHAnsi"/>
      <w:sz w:val="22"/>
      <w:szCs w:val="22"/>
    </w:rPr>
  </w:style>
  <w:style w:type="paragraph" w:styleId="13" w:customStyle="1">
    <w:name w:val="TOC 1"/>
    <w:basedOn w:val="Normal"/>
    <w:next w:val="Normal"/>
    <w:autoRedefine/>
    <w:uiPriority w:val="39"/>
    <w:unhideWhenUsed/>
    <w:rsid w:val="00683d55"/>
    <w:pPr>
      <w:spacing w:lineRule="auto" w:line="259" w:before="0" w:after="100"/>
    </w:pPr>
    <w:rPr>
      <w:rFonts w:ascii="Calibri" w:hAnsi="Calibri" w:eastAsia="" w:asciiTheme="minorHAnsi" w:eastAsiaTheme="minorEastAsia" w:hAnsiTheme="minorHAnsi"/>
      <w:sz w:val="22"/>
      <w:szCs w:val="22"/>
    </w:rPr>
  </w:style>
  <w:style w:type="paragraph" w:styleId="31" w:customStyle="1">
    <w:name w:val="TOC 3"/>
    <w:basedOn w:val="Normal"/>
    <w:next w:val="Normal"/>
    <w:autoRedefine/>
    <w:uiPriority w:val="39"/>
    <w:unhideWhenUsed/>
    <w:rsid w:val="00eb0c8f"/>
    <w:pPr>
      <w:tabs>
        <w:tab w:val="clear" w:pos="408"/>
        <w:tab w:val="left" w:pos="567" w:leader="none"/>
      </w:tabs>
      <w:spacing w:lineRule="auto" w:line="259" w:before="0" w:after="120"/>
      <w:ind w:left="567" w:hanging="0"/>
    </w:pPr>
    <w:rPr>
      <w:rFonts w:eastAsia="Calibri"/>
      <w:sz w:val="28"/>
      <w:szCs w:val="28"/>
      <w:lang w:eastAsia="en-US"/>
    </w:rPr>
  </w:style>
  <w:style w:type="paragraph" w:styleId="ConsPlusNormal" w:customStyle="1">
    <w:name w:val="ConsPlusNormal"/>
    <w:qFormat/>
    <w:rsid w:val="00330dc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37">
    <w:name w:val="Body Text Indent"/>
    <w:basedOn w:val="Normal"/>
    <w:uiPriority w:val="99"/>
    <w:unhideWhenUsed/>
    <w:rsid w:val="00330dc7"/>
    <w:pPr>
      <w:spacing w:lineRule="auto" w:line="259" w:before="0" w:after="120"/>
      <w:ind w:left="283" w:hanging="0"/>
    </w:pPr>
    <w:rPr>
      <w:rFonts w:ascii="Calibri" w:hAnsi="Calibri" w:eastAsia="Calibri"/>
      <w:sz w:val="22"/>
      <w:szCs w:val="22"/>
      <w:lang w:eastAsia="en-US"/>
    </w:rPr>
  </w:style>
  <w:style w:type="paragraph" w:styleId="Default" w:customStyle="1">
    <w:name w:val="Default"/>
    <w:qFormat/>
    <w:rsid w:val="00330dc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38" w:customStyle="1">
    <w:name w:val="Заг. МЧС"/>
    <w:basedOn w:val="13"/>
    <w:qFormat/>
    <w:rsid w:val="00330dc7"/>
    <w:pPr>
      <w:keepNext w:val="true"/>
      <w:spacing w:lineRule="auto" w:line="360" w:before="0" w:after="0"/>
      <w:contextualSpacing/>
      <w:jc w:val="center"/>
      <w:outlineLvl w:val="2"/>
    </w:pPr>
    <w:rPr>
      <w:rFonts w:ascii="Times New Roman" w:hAnsi="Times New Roman" w:eastAsia="Calibri"/>
      <w:sz w:val="28"/>
      <w:szCs w:val="20"/>
    </w:rPr>
  </w:style>
  <w:style w:type="paragraph" w:styleId="Style39" w:customStyle="1">
    <w:name w:val="Прижатый влево"/>
    <w:basedOn w:val="Normal"/>
    <w:next w:val="Normal"/>
    <w:uiPriority w:val="99"/>
    <w:qFormat/>
    <w:rsid w:val="00330dc7"/>
    <w:pPr/>
    <w:rPr>
      <w:rFonts w:ascii="Arial" w:hAnsi="Arial" w:eastAsia="Calibri" w:cs="Arial"/>
      <w:lang w:eastAsia="en-US"/>
    </w:rPr>
  </w:style>
  <w:style w:type="paragraph" w:styleId="Style40" w:customStyle="1">
    <w:name w:val="Нормальный (таблица)"/>
    <w:basedOn w:val="Normal"/>
    <w:next w:val="Normal"/>
    <w:uiPriority w:val="99"/>
    <w:qFormat/>
    <w:rsid w:val="00330dc7"/>
    <w:pPr>
      <w:jc w:val="both"/>
    </w:pPr>
    <w:rPr>
      <w:rFonts w:ascii="Arial" w:hAnsi="Arial" w:eastAsia="Calibri" w:cs="Arial"/>
      <w:lang w:eastAsia="en-US"/>
    </w:rPr>
  </w:style>
  <w:style w:type="paragraph" w:styleId="14" w:customStyle="1">
    <w:name w:val="Абзац списка1"/>
    <w:basedOn w:val="Normal"/>
    <w:qFormat/>
    <w:rsid w:val="00330dc7"/>
    <w:pPr>
      <w:spacing w:lineRule="atLeast" w:line="360" w:before="0" w:after="0"/>
      <w:ind w:left="720" w:hanging="0"/>
      <w:contextualSpacing/>
      <w:jc w:val="both"/>
    </w:pPr>
    <w:rPr>
      <w:rFonts w:ascii="Times New Roman CYR" w:hAnsi="Times New Roman CYR"/>
      <w:sz w:val="28"/>
      <w:szCs w:val="20"/>
    </w:rPr>
  </w:style>
  <w:style w:type="paragraph" w:styleId="Style41" w:customStyle="1">
    <w:name w:val="Заголовок статьи"/>
    <w:basedOn w:val="Normal"/>
    <w:next w:val="Normal"/>
    <w:uiPriority w:val="99"/>
    <w:qFormat/>
    <w:rsid w:val="00330dc7"/>
    <w:pPr>
      <w:ind w:left="1612" w:hanging="892"/>
      <w:jc w:val="both"/>
    </w:pPr>
    <w:rPr>
      <w:rFonts w:ascii="Arial" w:hAnsi="Arial" w:eastAsia="Calibri" w:cs="Arial"/>
      <w:lang w:eastAsia="en-US"/>
    </w:rPr>
  </w:style>
  <w:style w:type="paragraph" w:styleId="Style42" w:customStyle="1">
    <w:name w:val="Общий стиль"/>
    <w:basedOn w:val="Normal"/>
    <w:qFormat/>
    <w:rsid w:val="00330dc7"/>
    <w:pPr>
      <w:spacing w:lineRule="auto" w:line="276"/>
      <w:jc w:val="both"/>
    </w:pPr>
    <w:rPr>
      <w:rFonts w:eastAsia="Calibri"/>
      <w:sz w:val="28"/>
      <w:szCs w:val="22"/>
      <w:lang w:eastAsia="en-US"/>
    </w:rPr>
  </w:style>
  <w:style w:type="paragraph" w:styleId="Style43" w:customStyle="1">
    <w:name w:val="Содержимое таблицы"/>
    <w:basedOn w:val="Normal"/>
    <w:qFormat/>
    <w:rsid w:val="009a7854"/>
    <w:pPr>
      <w:suppressLineNumbers/>
    </w:pPr>
    <w:rPr/>
  </w:style>
  <w:style w:type="paragraph" w:styleId="Style44" w:customStyle="1">
    <w:name w:val="Заголовок таблицы"/>
    <w:basedOn w:val="Style43"/>
    <w:qFormat/>
    <w:rsid w:val="009a7854"/>
    <w:pPr>
      <w:jc w:val="center"/>
    </w:pPr>
    <w:rPr>
      <w:b/>
      <w:bCs/>
    </w:rPr>
  </w:style>
  <w:style w:type="paragraph" w:styleId="Voice" w:customStyle="1">
    <w:name w:val="voice"/>
    <w:basedOn w:val="Normal"/>
    <w:qFormat/>
    <w:rsid w:val="009a7854"/>
    <w:pPr>
      <w:spacing w:beforeAutospacing="1" w:afterAutospacing="1"/>
    </w:pPr>
    <w:rPr/>
  </w:style>
  <w:style w:type="paragraph" w:styleId="NoSpacing">
    <w:name w:val="No Spacing"/>
    <w:qFormat/>
    <w:rsid w:val="009a78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uiPriority w:val="99"/>
    <w:semiHidden/>
    <w:unhideWhenUsed/>
    <w:qFormat/>
    <w:rsid w:val="00330dc7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uiPriority w:val="99"/>
    <w:rsid w:val="00b97f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330dc7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A2BEE-0E2E-46C2-90D2-CDC4C0A1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Application>LibreOffice/7.0.6.2$Linux_X86_64 LibreOffice_project/00$Build-2</Application>
  <AppVersion>15.0000</AppVersion>
  <Pages>3</Pages>
  <Words>422</Words>
  <Characters>3139</Characters>
  <CharactersWithSpaces>3510</CharactersWithSpaces>
  <Paragraphs>78</Paragraphs>
  <Company>VNIIPO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2022-12-28T06:08:00Z</dcterms:created>
  <dc:creator>Зуева</dc:creator>
  <dc:description/>
  <dc:language>ru-RU</dc:language>
  <cp:lastModifiedBy/>
  <cp:lastPrinted>2024-01-18T16:57:35Z</cp:lastPrinted>
  <dcterms:modified xsi:type="dcterms:W3CDTF">2024-12-09T12:22:02Z</dcterms:modified>
  <cp:revision>28</cp:revision>
  <dc:subject/>
  <dc:title>МИНИСТЕРСТВО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